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0B" w:rsidRPr="00CE4676" w:rsidRDefault="00E0394A" w:rsidP="008E5987">
      <w:pPr>
        <w:widowControl w:val="0"/>
        <w:tabs>
          <w:tab w:val="left" w:pos="284"/>
        </w:tabs>
        <w:jc w:val="center"/>
        <w:rPr>
          <w:b/>
          <w:color w:val="000000"/>
          <w:lang w:eastAsia="en-US"/>
        </w:rPr>
      </w:pPr>
      <w:r w:rsidRPr="00CE4676">
        <w:rPr>
          <w:b/>
          <w:color w:val="000000"/>
          <w:lang w:eastAsia="en-US"/>
        </w:rPr>
        <w:t>ДОГОВОР</w:t>
      </w:r>
      <w:r w:rsidR="0071010B" w:rsidRPr="00CE4676">
        <w:rPr>
          <w:b/>
          <w:color w:val="000000"/>
          <w:lang w:eastAsia="en-US"/>
        </w:rPr>
        <w:t xml:space="preserve"> НА ВЫПОЛНЕНИЕ РАБОТ № </w:t>
      </w:r>
    </w:p>
    <w:p w:rsidR="00792BA4" w:rsidRPr="00CE4676" w:rsidRDefault="00792BA4" w:rsidP="008E5987">
      <w:pPr>
        <w:widowControl w:val="0"/>
        <w:tabs>
          <w:tab w:val="left" w:pos="284"/>
        </w:tabs>
        <w:jc w:val="center"/>
        <w:rPr>
          <w:b/>
          <w:color w:val="000000"/>
          <w:lang w:eastAsia="en-US"/>
        </w:rPr>
      </w:pPr>
    </w:p>
    <w:p w:rsidR="0071010B" w:rsidRPr="00CE4676" w:rsidRDefault="0071010B" w:rsidP="003847B8">
      <w:pPr>
        <w:suppressAutoHyphens/>
        <w:rPr>
          <w:snapToGrid w:val="0"/>
        </w:rPr>
      </w:pPr>
      <w:r w:rsidRPr="00CE4676">
        <w:rPr>
          <w:snapToGrid w:val="0"/>
        </w:rPr>
        <w:t xml:space="preserve">г. Волжский                                                                               </w:t>
      </w:r>
      <w:r w:rsidR="003847B8">
        <w:rPr>
          <w:snapToGrid w:val="0"/>
        </w:rPr>
        <w:t xml:space="preserve">                                                           </w:t>
      </w:r>
      <w:r w:rsidRPr="00CE4676">
        <w:rPr>
          <w:snapToGrid w:val="0"/>
        </w:rPr>
        <w:t xml:space="preserve">    </w:t>
      </w:r>
      <w:r w:rsidR="003847B8">
        <w:rPr>
          <w:snapToGrid w:val="0"/>
        </w:rPr>
        <w:t xml:space="preserve">  </w:t>
      </w:r>
      <w:r w:rsidRPr="00CE4676">
        <w:rPr>
          <w:snapToGrid w:val="0"/>
        </w:rPr>
        <w:t xml:space="preserve">  «__</w:t>
      </w:r>
      <w:r w:rsidR="00792BA4" w:rsidRPr="00CE4676">
        <w:rPr>
          <w:snapToGrid w:val="0"/>
        </w:rPr>
        <w:t>_</w:t>
      </w:r>
      <w:r w:rsidRPr="00CE4676">
        <w:rPr>
          <w:snapToGrid w:val="0"/>
        </w:rPr>
        <w:t>» ____</w:t>
      </w:r>
      <w:r w:rsidR="00792BA4" w:rsidRPr="00CE4676">
        <w:rPr>
          <w:snapToGrid w:val="0"/>
        </w:rPr>
        <w:t>___</w:t>
      </w:r>
      <w:r w:rsidR="00E0394A" w:rsidRPr="00CE4676">
        <w:rPr>
          <w:snapToGrid w:val="0"/>
        </w:rPr>
        <w:t>_</w:t>
      </w:r>
      <w:r w:rsidR="003847B8">
        <w:rPr>
          <w:snapToGrid w:val="0"/>
        </w:rPr>
        <w:t>_</w:t>
      </w:r>
      <w:r w:rsidR="00E0394A" w:rsidRPr="00CE4676">
        <w:rPr>
          <w:snapToGrid w:val="0"/>
        </w:rPr>
        <w:t xml:space="preserve"> 20__</w:t>
      </w:r>
      <w:r w:rsidRPr="00CE4676">
        <w:rPr>
          <w:snapToGrid w:val="0"/>
        </w:rPr>
        <w:t xml:space="preserve"> г.</w:t>
      </w:r>
    </w:p>
    <w:p w:rsidR="0071010B" w:rsidRDefault="00920B50" w:rsidP="003E4317">
      <w:pPr>
        <w:jc w:val="both"/>
      </w:pPr>
      <w:proofErr w:type="gramStart"/>
      <w:r w:rsidRPr="00920B50">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8C628A" w:rsidRPr="008C628A">
        <w:t>Положения</w:t>
      </w:r>
      <w:bookmarkStart w:id="0" w:name="_GoBack"/>
      <w:bookmarkEnd w:id="0"/>
      <w:r w:rsidR="007A67B8" w:rsidRPr="007A67B8">
        <w:t xml:space="preserve"> о ВПИ, приказа ректора № 245-ок от 04.04.2023 г., </w:t>
      </w:r>
      <w:r w:rsidR="00D1787B" w:rsidRPr="00CE4676">
        <w:t xml:space="preserve">с одной стороны, и </w:t>
      </w:r>
      <w:r w:rsidR="0019060C" w:rsidRPr="00CE4676">
        <w:rPr>
          <w:i/>
          <w:lang w:eastAsia="en-US"/>
        </w:rPr>
        <w:t>______________</w:t>
      </w:r>
      <w:r w:rsidR="00D1787B" w:rsidRPr="00CE4676">
        <w:t>, именуемое в дальнейшем «Подрядчик», в</w:t>
      </w:r>
      <w:proofErr w:type="gramEnd"/>
      <w:r w:rsidR="00D1787B" w:rsidRPr="00CE4676">
        <w:t xml:space="preserve"> </w:t>
      </w:r>
      <w:proofErr w:type="gramStart"/>
      <w:r w:rsidR="00D1787B" w:rsidRPr="00CE4676">
        <w:t xml:space="preserve">лице </w:t>
      </w:r>
      <w:r w:rsidR="0019060C" w:rsidRPr="00CE4676">
        <w:rPr>
          <w:i/>
          <w:lang w:eastAsia="en-US"/>
        </w:rPr>
        <w:t>_______</w:t>
      </w:r>
      <w:r w:rsidR="00D1787B" w:rsidRPr="00CE4676">
        <w:t xml:space="preserve">, действующего на основании </w:t>
      </w:r>
      <w:r w:rsidR="0019060C" w:rsidRPr="00CE4676">
        <w:rPr>
          <w:i/>
          <w:lang w:eastAsia="en-US"/>
        </w:rPr>
        <w:t>________________</w:t>
      </w:r>
      <w:r w:rsidR="00D1787B" w:rsidRPr="00CE4676">
        <w:t>, с другой стороны, совместно именуемые «Стороны»,</w:t>
      </w:r>
      <w:r w:rsidR="0071010B" w:rsidRPr="00CE4676">
        <w:t xml:space="preserve"> в целях обеспечения нужд бюджетного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w:t>
      </w:r>
      <w:r w:rsidR="00E0394A" w:rsidRPr="00CE4676">
        <w:t xml:space="preserve">в соответствии с </w:t>
      </w:r>
      <w:r w:rsidR="00F133B5" w:rsidRPr="00CE4676">
        <w:t>под</w:t>
      </w:r>
      <w:r w:rsidR="00E0394A" w:rsidRPr="00CE4676">
        <w:t xml:space="preserve">пунктом ____ </w:t>
      </w:r>
      <w:r w:rsidR="00F133B5" w:rsidRPr="00CE4676">
        <w:t>пункта</w:t>
      </w:r>
      <w:r w:rsidR="006B406A" w:rsidRPr="00CE4676">
        <w:t xml:space="preserve"> ____ </w:t>
      </w:r>
      <w:r w:rsidR="00E0394A" w:rsidRPr="00CE4676">
        <w:t>раздела ____ главы ______</w:t>
      </w:r>
      <w:r w:rsidR="0071010B" w:rsidRPr="00CE4676">
        <w:t>Положения о закупке товаров</w:t>
      </w:r>
      <w:r w:rsidR="00E0394A" w:rsidRPr="00CE4676">
        <w:t xml:space="preserve">, работ, услуг для нужд </w:t>
      </w:r>
      <w:proofErr w:type="spellStart"/>
      <w:r w:rsidR="00E0394A" w:rsidRPr="00CE4676">
        <w:t>ВолгГТУ</w:t>
      </w:r>
      <w:r w:rsidR="00D1787B" w:rsidRPr="00CE4676">
        <w:t>заключили</w:t>
      </w:r>
      <w:proofErr w:type="spellEnd"/>
      <w:r w:rsidR="00D1787B" w:rsidRPr="00CE4676">
        <w:t xml:space="preserve"> настоящий </w:t>
      </w:r>
      <w:r w:rsidR="0071010B" w:rsidRPr="00CE4676">
        <w:t>гражданско-правовой</w:t>
      </w:r>
      <w:proofErr w:type="gramEnd"/>
      <w:r w:rsidR="0071010B" w:rsidRPr="00CE4676">
        <w:t xml:space="preserve"> договор бюджетного учреждения, далее име</w:t>
      </w:r>
      <w:r w:rsidR="00792BA4" w:rsidRPr="00CE4676">
        <w:t>нуемый Договор, о нижеследующем:</w:t>
      </w:r>
    </w:p>
    <w:p w:rsidR="001276D9" w:rsidRPr="00CE4676" w:rsidRDefault="001276D9" w:rsidP="003E4317">
      <w:pPr>
        <w:jc w:val="both"/>
      </w:pPr>
    </w:p>
    <w:p w:rsidR="0071010B" w:rsidRPr="00CE4676" w:rsidRDefault="005F2886" w:rsidP="005F2886">
      <w:pPr>
        <w:suppressAutoHyphens/>
        <w:ind w:left="360"/>
        <w:jc w:val="center"/>
        <w:rPr>
          <w:b/>
          <w:bCs/>
        </w:rPr>
      </w:pPr>
      <w:r w:rsidRPr="00CE4676">
        <w:rPr>
          <w:b/>
          <w:bCs/>
        </w:rPr>
        <w:t xml:space="preserve">1. </w:t>
      </w:r>
      <w:r w:rsidR="0071010B" w:rsidRPr="00CE4676">
        <w:rPr>
          <w:b/>
          <w:bCs/>
        </w:rPr>
        <w:t>ПРЕДМЕТ ДОГОВОРА</w:t>
      </w:r>
    </w:p>
    <w:p w:rsidR="0071010B" w:rsidRPr="00CE4676" w:rsidRDefault="008908D7" w:rsidP="00D1787B">
      <w:pPr>
        <w:suppressAutoHyphens/>
        <w:spacing w:line="240" w:lineRule="atLeast"/>
        <w:jc w:val="both"/>
        <w:rPr>
          <w:color w:val="000000" w:themeColor="text1"/>
        </w:rPr>
      </w:pPr>
      <w:r w:rsidRPr="00CE4676">
        <w:t xml:space="preserve">1.1. </w:t>
      </w:r>
      <w:r w:rsidR="0071010B" w:rsidRPr="00CE4676">
        <w:t xml:space="preserve">Подрядчик по заданию Заказчика обязуется </w:t>
      </w:r>
      <w:r w:rsidR="0071010B" w:rsidRPr="00CE4676">
        <w:rPr>
          <w:color w:val="000000" w:themeColor="text1"/>
        </w:rPr>
        <w:t xml:space="preserve">выполнить работы </w:t>
      </w:r>
      <w:r w:rsidR="0071010B" w:rsidRPr="00CE4676">
        <w:rPr>
          <w:color w:val="000000" w:themeColor="text1"/>
          <w:lang w:eastAsia="en-US"/>
        </w:rPr>
        <w:t>[</w:t>
      </w:r>
      <w:r w:rsidR="0071010B" w:rsidRPr="00CE4676">
        <w:rPr>
          <w:i/>
          <w:color w:val="000000" w:themeColor="text1"/>
        </w:rPr>
        <w:t>перечислить виды работ, которые обязан выполнить Подрядчик</w:t>
      </w:r>
      <w:r w:rsidR="0071010B" w:rsidRPr="00CE4676">
        <w:rPr>
          <w:color w:val="000000" w:themeColor="text1"/>
          <w:lang w:eastAsia="en-US"/>
        </w:rPr>
        <w:t>]</w:t>
      </w:r>
      <w:r w:rsidR="0071010B" w:rsidRPr="00CE4676">
        <w:rPr>
          <w:color w:val="000000" w:themeColor="text1"/>
        </w:rPr>
        <w:t xml:space="preserve"> (далее - Работы) и сдать полностью выполненные Работы Заказчику на условиях, в порядке и в сроки, определяемые Сторонами в настоящем Договоре, а Заказчик обязуется принять и оплатить результат выполненных Работ.</w:t>
      </w:r>
    </w:p>
    <w:p w:rsidR="0071010B" w:rsidRPr="00CE4676" w:rsidRDefault="008908D7" w:rsidP="008908D7">
      <w:pPr>
        <w:suppressAutoHyphens/>
        <w:contextualSpacing/>
        <w:jc w:val="both"/>
      </w:pPr>
      <w:r w:rsidRPr="00CE4676">
        <w:rPr>
          <w:color w:val="000000" w:themeColor="text1"/>
        </w:rPr>
        <w:t xml:space="preserve">1.2. </w:t>
      </w:r>
      <w:proofErr w:type="gramStart"/>
      <w:r w:rsidR="0071010B" w:rsidRPr="00CE4676">
        <w:rPr>
          <w:color w:val="000000" w:themeColor="text1"/>
        </w:rPr>
        <w:t>Требования к составу Работ, их объему и стоимости</w:t>
      </w:r>
      <w:r w:rsidR="003847B8">
        <w:rPr>
          <w:color w:val="000000" w:themeColor="text1"/>
        </w:rPr>
        <w:t xml:space="preserve"> </w:t>
      </w:r>
      <w:r w:rsidR="0071010B" w:rsidRPr="00CE4676">
        <w:rPr>
          <w:color w:val="000000" w:themeColor="text1"/>
        </w:rPr>
        <w:t xml:space="preserve">указаны в Локальном сметном расчете (Приложение № </w:t>
      </w:r>
      <w:r w:rsidR="003E4317" w:rsidRPr="00CE4676">
        <w:rPr>
          <w:color w:val="000000" w:themeColor="text1"/>
        </w:rPr>
        <w:t>2</w:t>
      </w:r>
      <w:r w:rsidR="00E0394A" w:rsidRPr="00CE4676">
        <w:rPr>
          <w:color w:val="000000" w:themeColor="text1"/>
        </w:rPr>
        <w:t xml:space="preserve"> к Договору</w:t>
      </w:r>
      <w:r w:rsidR="0071010B" w:rsidRPr="00CE4676">
        <w:rPr>
          <w:color w:val="000000" w:themeColor="text1"/>
        </w:rPr>
        <w:t xml:space="preserve">), являющимся неотъемлемой частью </w:t>
      </w:r>
      <w:r w:rsidR="0071010B" w:rsidRPr="00CE4676">
        <w:t>Договора.</w:t>
      </w:r>
      <w:proofErr w:type="gramEnd"/>
    </w:p>
    <w:p w:rsidR="0071010B" w:rsidRPr="00CE4676" w:rsidRDefault="0071010B" w:rsidP="008E5987">
      <w:pPr>
        <w:suppressAutoHyphens/>
        <w:jc w:val="both"/>
      </w:pPr>
      <w:r w:rsidRPr="00CE4676">
        <w:t>1.3. Работы выполняются из материала Подрядчика, силами Подрядчика, его инструментами и механизмами.  Работы выполняются с учетом режима работы подразделений Заказчика.</w:t>
      </w:r>
    </w:p>
    <w:p w:rsidR="0071010B" w:rsidRPr="00CE4676" w:rsidRDefault="0071010B" w:rsidP="008E5987">
      <w:pPr>
        <w:suppressAutoHyphens/>
        <w:jc w:val="both"/>
      </w:pPr>
      <w:r w:rsidRPr="00CE4676">
        <w:t>1.4. Место выполнения Работ</w:t>
      </w:r>
      <w:r w:rsidR="0019060C" w:rsidRPr="00CE4676">
        <w:t>_____________</w:t>
      </w:r>
      <w:r w:rsidRPr="00CE4676">
        <w:t>.</w:t>
      </w:r>
    </w:p>
    <w:p w:rsidR="00792BA4" w:rsidRDefault="0071010B" w:rsidP="00E0394A">
      <w:pPr>
        <w:contextualSpacing/>
        <w:jc w:val="both"/>
        <w:rPr>
          <w:bCs/>
        </w:rPr>
      </w:pPr>
      <w:r w:rsidRPr="00CE4676">
        <w:t xml:space="preserve">1.5. Срок выполнения Работ: </w:t>
      </w:r>
      <w:r w:rsidR="00E0394A" w:rsidRPr="00CE4676">
        <w:rPr>
          <w:bCs/>
        </w:rPr>
        <w:t xml:space="preserve">с даты подписания Сторонами Договора по </w:t>
      </w:r>
      <w:r w:rsidR="00E0394A" w:rsidRPr="00CE4676">
        <w:rPr>
          <w:lang w:eastAsia="en-US"/>
        </w:rPr>
        <w:t xml:space="preserve">«___» ___________ 20__ </w:t>
      </w:r>
      <w:proofErr w:type="spellStart"/>
      <w:r w:rsidR="00E0394A" w:rsidRPr="00CE4676">
        <w:rPr>
          <w:lang w:eastAsia="en-US"/>
        </w:rPr>
        <w:t>г</w:t>
      </w:r>
      <w:proofErr w:type="gramStart"/>
      <w:r w:rsidR="00E0394A" w:rsidRPr="00CE4676">
        <w:rPr>
          <w:lang w:eastAsia="en-US"/>
        </w:rPr>
        <w:t>.</w:t>
      </w:r>
      <w:r w:rsidR="00E0394A" w:rsidRPr="00CE4676">
        <w:rPr>
          <w:bCs/>
        </w:rPr>
        <w:t>в</w:t>
      </w:r>
      <w:proofErr w:type="gramEnd"/>
      <w:r w:rsidR="00E0394A" w:rsidRPr="00CE4676">
        <w:rPr>
          <w:bCs/>
        </w:rPr>
        <w:t>ключительно</w:t>
      </w:r>
      <w:proofErr w:type="spellEnd"/>
      <w:r w:rsidR="00E0394A" w:rsidRPr="00CE4676">
        <w:rPr>
          <w:bCs/>
        </w:rPr>
        <w:t xml:space="preserve">. </w:t>
      </w:r>
    </w:p>
    <w:p w:rsidR="001276D9" w:rsidRPr="00CE4676" w:rsidRDefault="001276D9" w:rsidP="00E0394A">
      <w:pPr>
        <w:contextualSpacing/>
        <w:jc w:val="both"/>
        <w:rPr>
          <w:bCs/>
        </w:rPr>
      </w:pPr>
    </w:p>
    <w:p w:rsidR="0071010B" w:rsidRPr="00CE4676" w:rsidRDefault="005F2886" w:rsidP="005F2886">
      <w:pPr>
        <w:suppressAutoHyphens/>
        <w:ind w:left="-357"/>
        <w:jc w:val="center"/>
        <w:rPr>
          <w:b/>
          <w:bCs/>
        </w:rPr>
      </w:pPr>
      <w:r w:rsidRPr="00CE4676">
        <w:rPr>
          <w:b/>
          <w:bCs/>
        </w:rPr>
        <w:t xml:space="preserve">2. </w:t>
      </w:r>
      <w:r w:rsidR="0071010B" w:rsidRPr="00CE4676">
        <w:rPr>
          <w:b/>
          <w:bCs/>
        </w:rPr>
        <w:t>ЦЕНА ДОГОВОРА И ПОРЯДОК РАСЧЕТОВ</w:t>
      </w:r>
    </w:p>
    <w:p w:rsidR="00701725" w:rsidRPr="00CE4676" w:rsidRDefault="008908D7" w:rsidP="006F5B9B">
      <w:pPr>
        <w:tabs>
          <w:tab w:val="left" w:pos="0"/>
          <w:tab w:val="left" w:pos="567"/>
        </w:tabs>
        <w:jc w:val="both"/>
        <w:rPr>
          <w:color w:val="000000" w:themeColor="text1"/>
        </w:rPr>
      </w:pPr>
      <w:r w:rsidRPr="00CE4676">
        <w:t xml:space="preserve">2.1. </w:t>
      </w:r>
      <w:r w:rsidR="0071010B" w:rsidRPr="00CE4676">
        <w:t xml:space="preserve">Общая цена Договора в соответствии с Локальным сметным расчетом (Приложение № </w:t>
      </w:r>
      <w:r w:rsidR="003E4317" w:rsidRPr="00CE4676">
        <w:t>2</w:t>
      </w:r>
      <w:r w:rsidR="00E0394A" w:rsidRPr="00CE4676">
        <w:t xml:space="preserve"> к Договору</w:t>
      </w:r>
      <w:r w:rsidR="0071010B" w:rsidRPr="00CE4676">
        <w:t xml:space="preserve">), являющимся </w:t>
      </w:r>
      <w:r w:rsidR="0071010B" w:rsidRPr="00CE4676">
        <w:rPr>
          <w:color w:val="000000" w:themeColor="text1"/>
        </w:rPr>
        <w:t>неотъемлемой частью Договора, составляет</w:t>
      </w:r>
      <w:proofErr w:type="gramStart"/>
      <w:r w:rsidR="0071010B" w:rsidRPr="00CE4676">
        <w:rPr>
          <w:color w:val="000000" w:themeColor="text1"/>
        </w:rPr>
        <w:t xml:space="preserve"> </w:t>
      </w:r>
      <w:r w:rsidR="003E4317" w:rsidRPr="00CE4676">
        <w:rPr>
          <w:i/>
          <w:color w:val="000000" w:themeColor="text1"/>
        </w:rPr>
        <w:t>_____________</w:t>
      </w:r>
      <w:r w:rsidR="00F430C5" w:rsidRPr="00CE4676">
        <w:rPr>
          <w:color w:val="000000" w:themeColor="text1"/>
        </w:rPr>
        <w:t xml:space="preserve"> (</w:t>
      </w:r>
      <w:r w:rsidR="003E4317" w:rsidRPr="00CE4676">
        <w:rPr>
          <w:i/>
          <w:color w:val="000000" w:themeColor="text1"/>
        </w:rPr>
        <w:t>_________)</w:t>
      </w:r>
      <w:proofErr w:type="gramEnd"/>
      <w:r w:rsidR="0019060C" w:rsidRPr="00CE4676">
        <w:rPr>
          <w:color w:val="000000" w:themeColor="text1"/>
        </w:rPr>
        <w:t>рублей</w:t>
      </w:r>
      <w:r w:rsidR="003E4317" w:rsidRPr="00CE4676">
        <w:rPr>
          <w:color w:val="000000" w:themeColor="text1"/>
        </w:rPr>
        <w:t>,</w:t>
      </w:r>
      <w:r w:rsidR="003E4317" w:rsidRPr="00CE4676">
        <w:rPr>
          <w:i/>
          <w:color w:val="000000" w:themeColor="text1"/>
        </w:rPr>
        <w:t xml:space="preserve"> в том числе ________ </w:t>
      </w:r>
    </w:p>
    <w:p w:rsidR="00701725" w:rsidRPr="00CE4676" w:rsidRDefault="006F5B9B" w:rsidP="006F5B9B">
      <w:pPr>
        <w:tabs>
          <w:tab w:val="left" w:pos="0"/>
          <w:tab w:val="left" w:pos="567"/>
        </w:tabs>
        <w:jc w:val="both"/>
        <w:rPr>
          <w:i/>
          <w:color w:val="000000" w:themeColor="text1"/>
        </w:rPr>
      </w:pPr>
      <w:r w:rsidRPr="00CE4676">
        <w:rPr>
          <w:rFonts w:eastAsia="MS Mincho"/>
          <w:b/>
          <w:i/>
          <w:color w:val="000000" w:themeColor="text1"/>
          <w:lang w:eastAsia="en-US"/>
        </w:rPr>
        <w:t>1</w:t>
      </w:r>
      <w:r w:rsidR="00F430C5" w:rsidRPr="00CE4676">
        <w:rPr>
          <w:rFonts w:eastAsia="MS Mincho"/>
          <w:b/>
          <w:i/>
          <w:color w:val="000000" w:themeColor="text1"/>
          <w:lang w:eastAsia="en-US"/>
        </w:rPr>
        <w:t xml:space="preserve"> вариант</w:t>
      </w:r>
      <w:r w:rsidR="00F430C5" w:rsidRPr="00CE4676">
        <w:rPr>
          <w:rFonts w:eastAsia="MS Mincho"/>
          <w:i/>
          <w:color w:val="000000" w:themeColor="text1"/>
          <w:lang w:eastAsia="en-US"/>
        </w:rPr>
        <w:t>:</w:t>
      </w:r>
      <w:r w:rsidR="00F430C5" w:rsidRPr="00CE4676">
        <w:rPr>
          <w:i/>
          <w:color w:val="000000" w:themeColor="text1"/>
        </w:rPr>
        <w:t xml:space="preserve"> если НДС облагается, указать размер НДС, </w:t>
      </w:r>
    </w:p>
    <w:p w:rsidR="00650959" w:rsidRPr="00CE4676" w:rsidRDefault="00F430C5" w:rsidP="006F5B9B">
      <w:pPr>
        <w:tabs>
          <w:tab w:val="left" w:pos="0"/>
          <w:tab w:val="left" w:pos="567"/>
        </w:tabs>
        <w:jc w:val="both"/>
        <w:rPr>
          <w:color w:val="000000" w:themeColor="text1"/>
        </w:rPr>
      </w:pPr>
      <w:r w:rsidRPr="00CE4676">
        <w:rPr>
          <w:rFonts w:eastAsia="MS Mincho"/>
          <w:b/>
          <w:i/>
          <w:color w:val="000000" w:themeColor="text1"/>
          <w:lang w:eastAsia="en-US"/>
        </w:rPr>
        <w:t>2 вариант</w:t>
      </w:r>
      <w:r w:rsidRPr="00CE4676">
        <w:rPr>
          <w:rFonts w:eastAsia="MS Mincho"/>
          <w:i/>
          <w:color w:val="000000" w:themeColor="text1"/>
          <w:lang w:eastAsia="en-US"/>
        </w:rPr>
        <w:t xml:space="preserve">: </w:t>
      </w:r>
      <w:r w:rsidRPr="00CE4676">
        <w:rPr>
          <w:i/>
          <w:color w:val="000000" w:themeColor="text1"/>
        </w:rPr>
        <w:t>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p w:rsidR="006F5B9B" w:rsidRPr="00CE4676" w:rsidRDefault="00F430C5" w:rsidP="006F5B9B">
      <w:pPr>
        <w:tabs>
          <w:tab w:val="left" w:pos="0"/>
          <w:tab w:val="left" w:pos="567"/>
        </w:tabs>
        <w:jc w:val="both"/>
      </w:pPr>
      <w:r w:rsidRPr="00CE4676">
        <w:t>Источник финансирования: средства бюджетного учреждения.</w:t>
      </w:r>
    </w:p>
    <w:p w:rsidR="00792BA4" w:rsidRPr="00CE4676" w:rsidRDefault="006F5B9B" w:rsidP="006F5B9B">
      <w:pPr>
        <w:tabs>
          <w:tab w:val="left" w:pos="0"/>
          <w:tab w:val="left" w:pos="567"/>
        </w:tabs>
        <w:jc w:val="both"/>
        <w:rPr>
          <w:bCs/>
        </w:rPr>
      </w:pPr>
      <w:r w:rsidRPr="00CE4676">
        <w:t xml:space="preserve">2.2. </w:t>
      </w:r>
      <w:r w:rsidR="0071010B" w:rsidRPr="00CE4676">
        <w:t>Общая цена Договора включает в себя стоимост</w:t>
      </w:r>
      <w:r w:rsidR="00E0394A" w:rsidRPr="00CE4676">
        <w:t xml:space="preserve">ь Работ, все расходы Подрядчика, связанные с выполнением условий </w:t>
      </w:r>
      <w:proofErr w:type="gramStart"/>
      <w:r w:rsidR="00E0394A" w:rsidRPr="00CE4676">
        <w:t xml:space="preserve">Договора </w:t>
      </w:r>
      <w:r w:rsidR="00E0394A" w:rsidRPr="00CE4676">
        <w:rPr>
          <w:bCs/>
        </w:rPr>
        <w:t>в полном объеме и надлежащего качества,</w:t>
      </w:r>
      <w:r w:rsidR="003847B8">
        <w:rPr>
          <w:bCs/>
        </w:rPr>
        <w:t xml:space="preserve"> </w:t>
      </w:r>
      <w:r w:rsidR="00E0394A" w:rsidRPr="00CE4676">
        <w:rPr>
          <w:bCs/>
        </w:rPr>
        <w:t xml:space="preserve">стоимость материалов для Работ, </w:t>
      </w:r>
      <w:r w:rsidR="0071010B" w:rsidRPr="00CE4676">
        <w:rPr>
          <w:bCs/>
        </w:rPr>
        <w:t>расходы на погрузку, разгрузку</w:t>
      </w:r>
      <w:r w:rsidR="00E0394A" w:rsidRPr="00CE4676">
        <w:rPr>
          <w:bCs/>
        </w:rPr>
        <w:t xml:space="preserve"> и </w:t>
      </w:r>
      <w:r w:rsidR="00E0394A" w:rsidRPr="00CE4676">
        <w:rPr>
          <w:lang w:eastAsia="en-US"/>
        </w:rPr>
        <w:t xml:space="preserve">транспортировку всех необходимых материалов, </w:t>
      </w:r>
      <w:r w:rsidR="00E0394A" w:rsidRPr="00CE4676">
        <w:rPr>
          <w:bCs/>
        </w:rPr>
        <w:t>инструментов</w:t>
      </w:r>
      <w:r w:rsidR="00E0394A" w:rsidRPr="00CE4676">
        <w:rPr>
          <w:lang w:eastAsia="en-US"/>
        </w:rPr>
        <w:t xml:space="preserve"> и оборудования, необходимых</w:t>
      </w:r>
      <w:r w:rsidR="00E0394A" w:rsidRPr="00CE4676">
        <w:rPr>
          <w:bCs/>
        </w:rPr>
        <w:t xml:space="preserve"> для выполнения Работ, до места выполнения Работ,</w:t>
      </w:r>
      <w:r w:rsidR="003847B8">
        <w:rPr>
          <w:bCs/>
        </w:rPr>
        <w:t xml:space="preserve"> </w:t>
      </w:r>
      <w:r w:rsidR="00E0394A" w:rsidRPr="00CE4676">
        <w:rPr>
          <w:bCs/>
        </w:rPr>
        <w:t xml:space="preserve">транспортные расходы, уборка и </w:t>
      </w:r>
      <w:r w:rsidR="0071010B" w:rsidRPr="00CE4676">
        <w:rPr>
          <w:bCs/>
        </w:rPr>
        <w:t xml:space="preserve">вывоз </w:t>
      </w:r>
      <w:r w:rsidR="00E0394A" w:rsidRPr="00CE4676">
        <w:rPr>
          <w:bCs/>
        </w:rPr>
        <w:t xml:space="preserve">строительного </w:t>
      </w:r>
      <w:r w:rsidR="0071010B" w:rsidRPr="00CE4676">
        <w:rPr>
          <w:bCs/>
        </w:rPr>
        <w:t xml:space="preserve">мусора, оплату </w:t>
      </w:r>
      <w:r w:rsidR="00E0394A" w:rsidRPr="00CE4676">
        <w:rPr>
          <w:bCs/>
        </w:rPr>
        <w:t>налогов</w:t>
      </w:r>
      <w:r w:rsidR="0071010B" w:rsidRPr="00CE4676">
        <w:rPr>
          <w:bCs/>
        </w:rPr>
        <w:t xml:space="preserve"> и других обязательных платежей в соответствии с законодательством Российской </w:t>
      </w:r>
      <w:r w:rsidRPr="00CE4676">
        <w:rPr>
          <w:bCs/>
        </w:rPr>
        <w:t>Федерации</w:t>
      </w:r>
      <w:r w:rsidR="00E0394A" w:rsidRPr="00CE4676">
        <w:t xml:space="preserve">, а также иные затраты и издержки, </w:t>
      </w:r>
      <w:r w:rsidR="00E0394A" w:rsidRPr="00CE4676">
        <w:rPr>
          <w:bCs/>
        </w:rPr>
        <w:t>необходимые для выполнения Работ.</w:t>
      </w:r>
      <w:proofErr w:type="gramEnd"/>
    </w:p>
    <w:p w:rsidR="00C671C7" w:rsidRPr="00CE4676" w:rsidRDefault="00E0394A" w:rsidP="006F5B9B">
      <w:pPr>
        <w:tabs>
          <w:tab w:val="left" w:pos="0"/>
          <w:tab w:val="left" w:pos="567"/>
        </w:tabs>
        <w:jc w:val="both"/>
        <w:rPr>
          <w:bCs/>
        </w:rPr>
      </w:pPr>
      <w:r w:rsidRPr="00CE4676">
        <w:rPr>
          <w:bCs/>
        </w:rPr>
        <w:t xml:space="preserve">2.3. </w:t>
      </w:r>
      <w:proofErr w:type="gramStart"/>
      <w:r w:rsidR="006F5B9B" w:rsidRPr="00CE4676">
        <w:rPr>
          <w:bCs/>
        </w:rPr>
        <w:t>Сумма</w:t>
      </w:r>
      <w:r w:rsidR="00C671C7" w:rsidRPr="00CE4676">
        <w:rPr>
          <w:bCs/>
        </w:rPr>
        <w:t xml:space="preserve">, подлежащая уплате </w:t>
      </w:r>
      <w:r w:rsidRPr="00CE4676">
        <w:rPr>
          <w:bCs/>
        </w:rPr>
        <w:t>З</w:t>
      </w:r>
      <w:r w:rsidR="00C671C7" w:rsidRPr="00CE4676">
        <w:rPr>
          <w:bCs/>
        </w:rPr>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701725" w:rsidRPr="00CE4676">
        <w:rPr>
          <w:bCs/>
        </w:rPr>
        <w:t>Д</w:t>
      </w:r>
      <w:r w:rsidR="00FB6CB6" w:rsidRPr="00CE4676">
        <w:rPr>
          <w:bCs/>
        </w:rPr>
        <w:t>оговора</w:t>
      </w:r>
      <w:r w:rsidR="00C671C7" w:rsidRPr="00CE4676">
        <w:rPr>
          <w:bCs/>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C671C7" w:rsidRPr="00CE4676">
        <w:rPr>
          <w:bCs/>
        </w:rPr>
        <w:t xml:space="preserve"> Российской Федерации.</w:t>
      </w:r>
    </w:p>
    <w:p w:rsidR="00FE1122" w:rsidRPr="00CE4676" w:rsidRDefault="00FE1122" w:rsidP="006F5B9B">
      <w:pPr>
        <w:tabs>
          <w:tab w:val="left" w:pos="0"/>
          <w:tab w:val="left" w:pos="567"/>
        </w:tabs>
        <w:jc w:val="both"/>
        <w:rPr>
          <w:bCs/>
        </w:rPr>
      </w:pPr>
      <w:r w:rsidRPr="00CE4676">
        <w:rPr>
          <w:bCs/>
        </w:rPr>
        <w:t>2.</w:t>
      </w:r>
      <w:r w:rsidR="00E0394A" w:rsidRPr="00CE4676">
        <w:rPr>
          <w:bCs/>
        </w:rPr>
        <w:t>4</w:t>
      </w:r>
      <w:r w:rsidRPr="00CE4676">
        <w:rPr>
          <w:bCs/>
        </w:rPr>
        <w:t xml:space="preserve">. Подрядчик не вправе в одностороннем порядке увеличивать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w:t>
      </w:r>
      <w:proofErr w:type="spellStart"/>
      <w:r w:rsidRPr="00CE4676">
        <w:rPr>
          <w:bCs/>
        </w:rPr>
        <w:t>ВолгГТУ</w:t>
      </w:r>
      <w:proofErr w:type="spellEnd"/>
      <w:r w:rsidRPr="00CE4676">
        <w:rPr>
          <w:bCs/>
        </w:rPr>
        <w:t>.</w:t>
      </w:r>
    </w:p>
    <w:p w:rsidR="003F292C" w:rsidRPr="00CE4676" w:rsidRDefault="003F292C" w:rsidP="006F5B9B">
      <w:pPr>
        <w:tabs>
          <w:tab w:val="left" w:pos="0"/>
          <w:tab w:val="left" w:pos="567"/>
        </w:tabs>
        <w:jc w:val="both"/>
        <w:rPr>
          <w:bCs/>
        </w:rPr>
      </w:pPr>
      <w:r w:rsidRPr="00CE4676">
        <w:rPr>
          <w:bCs/>
        </w:rPr>
        <w:t>2.5. В случае</w:t>
      </w:r>
      <w:proofErr w:type="gramStart"/>
      <w:r w:rsidRPr="00CE4676">
        <w:rPr>
          <w:bCs/>
        </w:rPr>
        <w:t>,</w:t>
      </w:r>
      <w:proofErr w:type="gramEnd"/>
      <w:r w:rsidRPr="00CE4676">
        <w:rPr>
          <w:bCs/>
        </w:rPr>
        <w:t xml:space="preserve"> если Подрядчиком не были учтены какие-либо расценки на выполнение работ (в т. ч. сопутствующих работ, материалов и т.д.), которые должны быть выполнены в соответствии с предметом Договора, данные работы должны быть в любом случае выполнены в полном объеме в соответствии с Приложением и в пределах цены настоящего Договора.</w:t>
      </w:r>
    </w:p>
    <w:p w:rsidR="000D0F21" w:rsidRPr="00CE4676" w:rsidRDefault="000D0F21" w:rsidP="000D0F21">
      <w:pPr>
        <w:widowControl w:val="0"/>
        <w:tabs>
          <w:tab w:val="left" w:pos="1276"/>
        </w:tabs>
        <w:contextualSpacing/>
        <w:jc w:val="both"/>
        <w:rPr>
          <w:bCs/>
        </w:rPr>
      </w:pPr>
      <w:r w:rsidRPr="00CE4676">
        <w:rPr>
          <w:bCs/>
        </w:rPr>
        <w:t>Вариант 1. Без аванса</w:t>
      </w:r>
    </w:p>
    <w:p w:rsidR="00792BA4" w:rsidRPr="00CE4676" w:rsidRDefault="000D0F21" w:rsidP="00792BA4">
      <w:pPr>
        <w:pStyle w:val="1a"/>
        <w:tabs>
          <w:tab w:val="left" w:pos="0"/>
          <w:tab w:val="left" w:pos="567"/>
        </w:tabs>
        <w:spacing w:after="0" w:line="240" w:lineRule="auto"/>
        <w:ind w:left="0"/>
        <w:jc w:val="both"/>
        <w:rPr>
          <w:rFonts w:ascii="Times New Roman" w:eastAsia="Times New Roman" w:hAnsi="Times New Roman"/>
          <w:bCs/>
        </w:rPr>
      </w:pPr>
      <w:r w:rsidRPr="00CE4676">
        <w:rPr>
          <w:rFonts w:ascii="Times New Roman" w:eastAsia="Times New Roman" w:hAnsi="Times New Roman"/>
          <w:bCs/>
        </w:rPr>
        <w:t>2.</w:t>
      </w:r>
      <w:r w:rsidR="003F292C" w:rsidRPr="00CE4676">
        <w:rPr>
          <w:rFonts w:ascii="Times New Roman" w:eastAsia="Times New Roman" w:hAnsi="Times New Roman"/>
          <w:bCs/>
        </w:rPr>
        <w:t>6</w:t>
      </w:r>
      <w:r w:rsidRPr="00CE4676">
        <w:rPr>
          <w:rFonts w:ascii="Times New Roman" w:eastAsia="Times New Roman" w:hAnsi="Times New Roman"/>
          <w:bCs/>
        </w:rPr>
        <w:t xml:space="preserve">. </w:t>
      </w:r>
      <w:proofErr w:type="gramStart"/>
      <w:r w:rsidR="00792BA4" w:rsidRPr="00CE4676">
        <w:rPr>
          <w:rFonts w:ascii="Times New Roman" w:eastAsia="Times New Roman" w:hAnsi="Times New Roman"/>
          <w:bCs/>
        </w:rPr>
        <w:t xml:space="preserve">Оплата по Договору производится Заказчиком безналичным расчетом в рублях по  факту выполнения Работ, включая устранение недостатков, выявленных в процессе приемки работ, в течение </w:t>
      </w:r>
      <w:r w:rsidR="008816EE" w:rsidRPr="00CE4676">
        <w:rPr>
          <w:rFonts w:ascii="Times New Roman" w:eastAsia="Times New Roman" w:hAnsi="Times New Roman"/>
          <w:bCs/>
        </w:rPr>
        <w:t>7 (семи</w:t>
      </w:r>
      <w:r w:rsidR="00792BA4" w:rsidRPr="00CE4676">
        <w:rPr>
          <w:rFonts w:ascii="Times New Roman" w:eastAsia="Times New Roman" w:hAnsi="Times New Roman"/>
          <w:bCs/>
        </w:rPr>
        <w:t>) рабочих дней после подписания Заказчиком и Подрядчиком акта о приемке выполненных работ (по форме № КС-2) и справки о стоимости выполненных Работ и затрат (по форме № КС-3) на основании представленного Подрядчиком счета.</w:t>
      </w:r>
      <w:proofErr w:type="gramEnd"/>
    </w:p>
    <w:p w:rsidR="000D0F21" w:rsidRPr="00CE4676" w:rsidRDefault="000D0F21" w:rsidP="00792BA4">
      <w:pPr>
        <w:pStyle w:val="1a"/>
        <w:tabs>
          <w:tab w:val="left" w:pos="0"/>
          <w:tab w:val="left" w:pos="567"/>
        </w:tabs>
        <w:spacing w:after="0" w:line="240" w:lineRule="auto"/>
        <w:ind w:left="0"/>
        <w:jc w:val="both"/>
        <w:rPr>
          <w:rFonts w:ascii="Times New Roman" w:eastAsia="Times New Roman" w:hAnsi="Times New Roman"/>
          <w:bCs/>
        </w:rPr>
      </w:pPr>
      <w:r w:rsidRPr="00CE4676">
        <w:rPr>
          <w:rFonts w:ascii="Times New Roman" w:eastAsia="Times New Roman" w:hAnsi="Times New Roman"/>
          <w:bCs/>
        </w:rPr>
        <w:t xml:space="preserve">Вариант </w:t>
      </w:r>
      <w:r w:rsidR="00D61A69" w:rsidRPr="00CE4676">
        <w:rPr>
          <w:rFonts w:ascii="Times New Roman" w:eastAsia="Times New Roman" w:hAnsi="Times New Roman"/>
          <w:bCs/>
        </w:rPr>
        <w:t>2</w:t>
      </w:r>
      <w:r w:rsidRPr="00CE4676">
        <w:rPr>
          <w:rFonts w:ascii="Times New Roman" w:eastAsia="Times New Roman" w:hAnsi="Times New Roman"/>
          <w:bCs/>
        </w:rPr>
        <w:t>. С авансом</w:t>
      </w:r>
    </w:p>
    <w:p w:rsidR="00792BA4" w:rsidRPr="00CE4676" w:rsidRDefault="000D0F21" w:rsidP="00792BA4">
      <w:pPr>
        <w:widowControl w:val="0"/>
        <w:tabs>
          <w:tab w:val="left" w:pos="0"/>
          <w:tab w:val="left" w:pos="1418"/>
        </w:tabs>
        <w:contextualSpacing/>
        <w:jc w:val="both"/>
      </w:pPr>
      <w:r w:rsidRPr="00CE4676">
        <w:t>2.</w:t>
      </w:r>
      <w:r w:rsidR="003F292C" w:rsidRPr="00CE4676">
        <w:t>6</w:t>
      </w:r>
      <w:r w:rsidRPr="00CE4676">
        <w:t xml:space="preserve">. </w:t>
      </w:r>
      <w:r w:rsidR="00792BA4" w:rsidRPr="00CE4676">
        <w:t>Заказчик производит оплату на основании счетов Подрядчика в следующем порядке:</w:t>
      </w:r>
    </w:p>
    <w:p w:rsidR="00792BA4" w:rsidRPr="00CE4676" w:rsidRDefault="00792BA4" w:rsidP="00792BA4">
      <w:pPr>
        <w:widowControl w:val="0"/>
        <w:tabs>
          <w:tab w:val="left" w:pos="0"/>
          <w:tab w:val="left" w:pos="1418"/>
        </w:tabs>
        <w:contextualSpacing/>
        <w:jc w:val="both"/>
      </w:pPr>
      <w:r w:rsidRPr="00CE4676">
        <w:t>2.</w:t>
      </w:r>
      <w:r w:rsidR="003F292C" w:rsidRPr="00CE4676">
        <w:t>6</w:t>
      </w:r>
      <w:r w:rsidRPr="00CE4676">
        <w:t xml:space="preserve">.1. в </w:t>
      </w:r>
      <w:r w:rsidR="008816EE" w:rsidRPr="00CE4676">
        <w:rPr>
          <w:bCs/>
        </w:rPr>
        <w:t xml:space="preserve">течение 7 (семи) рабочих </w:t>
      </w:r>
      <w:r w:rsidRPr="00CE4676">
        <w:t xml:space="preserve">дней </w:t>
      </w:r>
      <w:proofErr w:type="gramStart"/>
      <w:r w:rsidRPr="00CE4676">
        <w:t>с даты подписания</w:t>
      </w:r>
      <w:proofErr w:type="gramEnd"/>
      <w:r w:rsidRPr="00CE4676">
        <w:t xml:space="preserve"> Сторонами Договора Заказчик перечисляет на расчетный счет Подрядчика авансовый платеж в размере 30 % от общей цены Договора;</w:t>
      </w:r>
    </w:p>
    <w:p w:rsidR="00792BA4" w:rsidRPr="00CE4676" w:rsidRDefault="00792BA4" w:rsidP="00792BA4">
      <w:pPr>
        <w:widowControl w:val="0"/>
        <w:tabs>
          <w:tab w:val="left" w:pos="0"/>
          <w:tab w:val="left" w:pos="1418"/>
        </w:tabs>
        <w:contextualSpacing/>
        <w:jc w:val="both"/>
      </w:pPr>
      <w:proofErr w:type="gramStart"/>
      <w:r w:rsidRPr="00CE4676">
        <w:t>2.</w:t>
      </w:r>
      <w:r w:rsidR="003F292C" w:rsidRPr="00CE4676">
        <w:t>6</w:t>
      </w:r>
      <w:r w:rsidRPr="00CE4676">
        <w:t xml:space="preserve">.2. оставшуюся после выплаты авансового платежа часть общей цены Договора Заказчик перечисляет </w:t>
      </w:r>
      <w:proofErr w:type="spellStart"/>
      <w:r w:rsidRPr="00CE4676">
        <w:t>нарасчетный</w:t>
      </w:r>
      <w:proofErr w:type="spellEnd"/>
      <w:r w:rsidRPr="00CE4676">
        <w:t xml:space="preserve"> счет Подрядчика после выполнения работ в полном объеме</w:t>
      </w:r>
      <w:r w:rsidR="00E0394A" w:rsidRPr="00CE4676">
        <w:t>, включая устранение недостатков, выявленных в процессе приемки работ,</w:t>
      </w:r>
      <w:r w:rsidRPr="00CE4676">
        <w:t xml:space="preserve"> в </w:t>
      </w:r>
      <w:r w:rsidR="008816EE" w:rsidRPr="00CE4676">
        <w:rPr>
          <w:bCs/>
        </w:rPr>
        <w:t xml:space="preserve">течение 7 (семи) рабочих </w:t>
      </w:r>
      <w:r w:rsidRPr="00CE4676">
        <w:t xml:space="preserve">дней с даты подписания Сторонами акта о приемке выполненных работ (по форме № КС-2) и справки о стоимости выполненных Работ и затрат (по форме № КС-3). </w:t>
      </w:r>
      <w:proofErr w:type="gramEnd"/>
    </w:p>
    <w:p w:rsidR="00792BA4" w:rsidRPr="00CE4676" w:rsidRDefault="00792BA4" w:rsidP="00792BA4">
      <w:pPr>
        <w:widowControl w:val="0"/>
        <w:tabs>
          <w:tab w:val="left" w:pos="0"/>
          <w:tab w:val="left" w:pos="1418"/>
        </w:tabs>
        <w:contextualSpacing/>
        <w:jc w:val="both"/>
      </w:pPr>
      <w:r w:rsidRPr="00CE4676">
        <w:t>2.</w:t>
      </w:r>
      <w:r w:rsidR="003F292C" w:rsidRPr="00CE4676">
        <w:t>7</w:t>
      </w:r>
      <w:r w:rsidRPr="00CE4676">
        <w:t xml:space="preserve">. Работы, выполняемые Подрядчиком с отклонениями от содержания и качества, определенными в настоящем </w:t>
      </w:r>
      <w:r w:rsidRPr="00CE4676">
        <w:lastRenderedPageBreak/>
        <w:t>Договоре, не подлежат оплате Заказчиком до устранения отклонений.</w:t>
      </w:r>
    </w:p>
    <w:p w:rsidR="00792BA4" w:rsidRPr="00CE4676" w:rsidRDefault="00792BA4" w:rsidP="00792BA4">
      <w:pPr>
        <w:widowControl w:val="0"/>
        <w:tabs>
          <w:tab w:val="left" w:pos="0"/>
          <w:tab w:val="left" w:pos="1418"/>
        </w:tabs>
        <w:contextualSpacing/>
        <w:jc w:val="both"/>
      </w:pPr>
      <w:r w:rsidRPr="00CE4676">
        <w:t>2.</w:t>
      </w:r>
      <w:r w:rsidR="003F292C" w:rsidRPr="00CE4676">
        <w:t>8</w:t>
      </w:r>
      <w:r w:rsidRPr="00CE4676">
        <w:t>. Обязательство Заказчика по оплате выполненных Работ считается исполненным после списания денежных средств со счета Заказчика</w:t>
      </w:r>
      <w:r w:rsidR="00E0394A" w:rsidRPr="00CE4676">
        <w:t xml:space="preserve"> в пользу Подрядчика</w:t>
      </w:r>
      <w:r w:rsidRPr="00CE4676">
        <w:t>.</w:t>
      </w:r>
    </w:p>
    <w:p w:rsidR="003F292C" w:rsidRPr="00CE4676" w:rsidRDefault="003F292C" w:rsidP="003F292C">
      <w:pPr>
        <w:widowControl w:val="0"/>
        <w:tabs>
          <w:tab w:val="left" w:pos="0"/>
          <w:tab w:val="left" w:pos="1418"/>
        </w:tabs>
        <w:contextualSpacing/>
        <w:jc w:val="both"/>
      </w:pPr>
      <w:r w:rsidRPr="00CE4676">
        <w:t>2.9.  Работы, выполненные Подрядчиком с отклонениями от содержания и качества, определенными в настоящем Договоре, не подлежат оплате Заказчиком до устранения отклонений.</w:t>
      </w:r>
    </w:p>
    <w:p w:rsidR="003F292C" w:rsidRPr="00CE4676" w:rsidRDefault="003F292C" w:rsidP="003F292C">
      <w:pPr>
        <w:widowControl w:val="0"/>
        <w:tabs>
          <w:tab w:val="left" w:pos="0"/>
          <w:tab w:val="left" w:pos="1418"/>
        </w:tabs>
        <w:contextualSpacing/>
        <w:jc w:val="both"/>
      </w:pPr>
      <w:r w:rsidRPr="00CE4676">
        <w:t>2.10. Заказчик имеет право удержать предусмотренные настоящим Договором штрафные санкции из сумм, подлежащих выплате Подрядчику.</w:t>
      </w:r>
    </w:p>
    <w:p w:rsidR="008816EE" w:rsidRDefault="003F292C" w:rsidP="008816EE">
      <w:pPr>
        <w:widowControl w:val="0"/>
        <w:tabs>
          <w:tab w:val="left" w:pos="0"/>
          <w:tab w:val="left" w:pos="1418"/>
        </w:tabs>
        <w:contextualSpacing/>
        <w:jc w:val="both"/>
      </w:pPr>
      <w:r w:rsidRPr="00CE4676">
        <w:t>2.11. В случае изменения его расчетного счета Подрядчик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1276D9" w:rsidRPr="003847B8" w:rsidRDefault="001276D9" w:rsidP="008816EE">
      <w:pPr>
        <w:widowControl w:val="0"/>
        <w:tabs>
          <w:tab w:val="left" w:pos="0"/>
          <w:tab w:val="left" w:pos="1418"/>
        </w:tabs>
        <w:contextualSpacing/>
        <w:jc w:val="both"/>
      </w:pPr>
    </w:p>
    <w:p w:rsidR="0071010B" w:rsidRPr="00CE4676" w:rsidRDefault="0071010B" w:rsidP="00792BA4">
      <w:pPr>
        <w:widowControl w:val="0"/>
        <w:tabs>
          <w:tab w:val="left" w:pos="0"/>
          <w:tab w:val="left" w:pos="1418"/>
        </w:tabs>
        <w:contextualSpacing/>
        <w:jc w:val="center"/>
        <w:rPr>
          <w:b/>
          <w:bCs/>
        </w:rPr>
      </w:pPr>
      <w:r w:rsidRPr="00CE4676">
        <w:rPr>
          <w:b/>
        </w:rPr>
        <w:t>3.</w:t>
      </w:r>
      <w:r w:rsidRPr="00CE4676">
        <w:rPr>
          <w:b/>
          <w:bCs/>
        </w:rPr>
        <w:t>КАЧЕСТВО РАБОТ</w:t>
      </w:r>
    </w:p>
    <w:p w:rsidR="0071010B" w:rsidRPr="00CE4676" w:rsidRDefault="00D2166B" w:rsidP="00D2166B">
      <w:pPr>
        <w:tabs>
          <w:tab w:val="left" w:pos="1418"/>
        </w:tabs>
        <w:suppressAutoHyphens/>
        <w:contextualSpacing/>
        <w:jc w:val="both"/>
      </w:pPr>
      <w:r w:rsidRPr="00CE4676">
        <w:t>3.1.</w:t>
      </w:r>
      <w:r w:rsidR="0071010B" w:rsidRPr="00CE4676">
        <w:t xml:space="preserve"> Качество Работ должно соответствовать требованиям, предъявляемым при проведении работ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результатами Работ их технических функций. Работы должны проводиться в соответствии с установленными законодательством требованиями к выполнению такой категории Работ.</w:t>
      </w:r>
    </w:p>
    <w:p w:rsidR="00B32710" w:rsidRPr="00CE4676" w:rsidRDefault="00D2166B" w:rsidP="00D2166B">
      <w:pPr>
        <w:tabs>
          <w:tab w:val="left" w:pos="1418"/>
        </w:tabs>
        <w:suppressAutoHyphens/>
        <w:contextualSpacing/>
        <w:jc w:val="both"/>
      </w:pPr>
      <w:r w:rsidRPr="00CE4676">
        <w:t xml:space="preserve">3.2. </w:t>
      </w:r>
      <w:r w:rsidR="0071010B" w:rsidRPr="00CE4676">
        <w:t xml:space="preserve">Результаты Работ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w:t>
      </w:r>
      <w:r w:rsidRPr="00CE4676">
        <w:t xml:space="preserve">Договором. </w:t>
      </w:r>
    </w:p>
    <w:p w:rsidR="0071010B" w:rsidRPr="00CE4676" w:rsidRDefault="00D2166B" w:rsidP="00D2166B">
      <w:pPr>
        <w:tabs>
          <w:tab w:val="left" w:pos="1418"/>
        </w:tabs>
        <w:suppressAutoHyphens/>
        <w:contextualSpacing/>
        <w:jc w:val="both"/>
      </w:pPr>
      <w:r w:rsidRPr="00CE4676">
        <w:t xml:space="preserve">3.3. </w:t>
      </w:r>
      <w:r w:rsidR="0071010B" w:rsidRPr="00CE4676">
        <w:t>Ответственность за соблюдение техники безопасности при выполнении Работ в соответствии с Договором несет Подрядчик.</w:t>
      </w:r>
    </w:p>
    <w:p w:rsidR="0071010B" w:rsidRPr="00CE4676" w:rsidRDefault="00D2166B" w:rsidP="00D2166B">
      <w:pPr>
        <w:tabs>
          <w:tab w:val="left" w:pos="1418"/>
        </w:tabs>
        <w:suppressAutoHyphens/>
        <w:contextualSpacing/>
        <w:jc w:val="both"/>
      </w:pPr>
      <w:r w:rsidRPr="00CE4676">
        <w:t xml:space="preserve">3.4. </w:t>
      </w:r>
      <w:r w:rsidR="0071010B" w:rsidRPr="00CE4676">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71010B" w:rsidRPr="00CE4676" w:rsidRDefault="00D4389B" w:rsidP="00D4389B">
      <w:pPr>
        <w:tabs>
          <w:tab w:val="left" w:pos="1418"/>
        </w:tabs>
        <w:suppressAutoHyphens/>
        <w:contextualSpacing/>
        <w:jc w:val="both"/>
      </w:pPr>
      <w:r w:rsidRPr="00CE4676">
        <w:t xml:space="preserve">3.5. </w:t>
      </w:r>
      <w:r w:rsidR="0071010B" w:rsidRPr="00CE4676">
        <w:t xml:space="preserve">В случае нарушения требований к качеству результатов Работ,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w:t>
      </w:r>
      <w:r w:rsidR="0019060C" w:rsidRPr="00CE4676">
        <w:t>в разделе 6</w:t>
      </w:r>
      <w:r w:rsidR="0071010B" w:rsidRPr="00CE4676">
        <w:t xml:space="preserve"> Договора, а также вправе по своему выбору потребовать:</w:t>
      </w:r>
    </w:p>
    <w:p w:rsidR="0071010B" w:rsidRPr="00CE4676" w:rsidRDefault="00E0394A" w:rsidP="00492C44">
      <w:pPr>
        <w:tabs>
          <w:tab w:val="left" w:pos="1418"/>
        </w:tabs>
        <w:suppressAutoHyphens/>
        <w:contextualSpacing/>
        <w:jc w:val="both"/>
      </w:pPr>
      <w:r w:rsidRPr="00CE4676">
        <w:t>3.5.1. Б</w:t>
      </w:r>
      <w:r w:rsidR="0071010B" w:rsidRPr="00CE4676">
        <w:t>езвозмездного устранения недостатков выполненных Работ в установленный Заказчиком срок;</w:t>
      </w:r>
    </w:p>
    <w:p w:rsidR="0071010B" w:rsidRPr="00CE4676" w:rsidRDefault="00E0394A" w:rsidP="00492C44">
      <w:pPr>
        <w:tabs>
          <w:tab w:val="left" w:pos="1418"/>
        </w:tabs>
        <w:suppressAutoHyphens/>
        <w:contextualSpacing/>
        <w:jc w:val="both"/>
      </w:pPr>
      <w:r w:rsidRPr="00CE4676">
        <w:t>3.5.2. С</w:t>
      </w:r>
      <w:r w:rsidR="0071010B" w:rsidRPr="00CE4676">
        <w:t>оразмерного уменьшения общей цены Договора;</w:t>
      </w:r>
    </w:p>
    <w:p w:rsidR="0071010B" w:rsidRPr="00CE4676" w:rsidRDefault="00E0394A" w:rsidP="00D4389B">
      <w:pPr>
        <w:tabs>
          <w:tab w:val="left" w:pos="1418"/>
        </w:tabs>
        <w:suppressAutoHyphens/>
        <w:contextualSpacing/>
        <w:jc w:val="both"/>
      </w:pPr>
      <w:r w:rsidRPr="00CE4676">
        <w:t>3.5.3. В</w:t>
      </w:r>
      <w:r w:rsidR="0071010B" w:rsidRPr="00CE4676">
        <w:t>озмещения расходов на устранение силами Заказчика недостатков выполненных Работ или силами третьих лиц.</w:t>
      </w:r>
    </w:p>
    <w:p w:rsidR="0071010B" w:rsidRPr="00CE4676" w:rsidRDefault="00E0394A" w:rsidP="00356914">
      <w:pPr>
        <w:suppressAutoHyphens/>
        <w:jc w:val="both"/>
      </w:pPr>
      <w:r w:rsidRPr="00CE4676">
        <w:t xml:space="preserve">3.6. </w:t>
      </w:r>
      <w:r w:rsidR="0071010B" w:rsidRPr="00CE4676">
        <w:t>В случае</w:t>
      </w:r>
      <w:proofErr w:type="gramStart"/>
      <w:r w:rsidR="0071010B" w:rsidRPr="00CE4676">
        <w:t>,</w:t>
      </w:r>
      <w:proofErr w:type="gramEnd"/>
      <w:r w:rsidR="0071010B" w:rsidRPr="00CE4676">
        <w:t xml:space="preserve">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71010B" w:rsidRPr="00CE4676" w:rsidRDefault="00356914" w:rsidP="00356914">
      <w:pPr>
        <w:tabs>
          <w:tab w:val="left" w:pos="1418"/>
        </w:tabs>
        <w:suppressAutoHyphens/>
        <w:contextualSpacing/>
        <w:jc w:val="both"/>
      </w:pPr>
      <w:r w:rsidRPr="00CE4676">
        <w:t>3.</w:t>
      </w:r>
      <w:r w:rsidR="00E0394A" w:rsidRPr="00CE4676">
        <w:t>7</w:t>
      </w:r>
      <w:r w:rsidRPr="00CE4676">
        <w:t xml:space="preserve">. </w:t>
      </w:r>
      <w:r w:rsidR="0071010B" w:rsidRPr="00CE4676">
        <w:t>Гарантийный срок на результаты Работ составляет [указать срок]</w:t>
      </w:r>
      <w:r w:rsidR="003847B8">
        <w:t xml:space="preserve"> </w:t>
      </w:r>
      <w:proofErr w:type="gramStart"/>
      <w:r w:rsidR="0071010B" w:rsidRPr="00CE4676">
        <w:t>с даты подписания</w:t>
      </w:r>
      <w:proofErr w:type="gramEnd"/>
      <w:r w:rsidR="0071010B" w:rsidRPr="00CE4676">
        <w:t xml:space="preserve"> Сторонами акта о приемке выполненных работ (по форме № КС-2) и справки о стоимости выполненных Работ и затрат (по форме № КС-3). </w:t>
      </w:r>
    </w:p>
    <w:p w:rsidR="00B768C9" w:rsidRPr="00CE4676" w:rsidRDefault="00B768C9" w:rsidP="00B768C9">
      <w:pPr>
        <w:tabs>
          <w:tab w:val="left" w:pos="426"/>
        </w:tabs>
        <w:suppressAutoHyphens/>
        <w:contextualSpacing/>
        <w:jc w:val="both"/>
      </w:pPr>
      <w:r w:rsidRPr="00CE4676">
        <w:t>3.</w:t>
      </w:r>
      <w:r w:rsidR="00E0394A" w:rsidRPr="00CE4676">
        <w:t>8</w:t>
      </w:r>
      <w:r w:rsidRPr="00CE4676">
        <w:t>.</w:t>
      </w:r>
      <w:r w:rsidRPr="00CE4676">
        <w:tab/>
        <w:t xml:space="preserve">Если в период гарантийного срока обнаружатся недостатки (дефекты), возникшие по вине Подрядчика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недостатков (дефектов). При этом срок устранения Подрядчиком недостатков (дефектов) должен составлять не более 5 (пяти) рабочих дней </w:t>
      </w:r>
      <w:proofErr w:type="gramStart"/>
      <w:r w:rsidRPr="00CE4676">
        <w:t>с даты предъявления</w:t>
      </w:r>
      <w:proofErr w:type="gramEnd"/>
      <w:r w:rsidRPr="00CE4676">
        <w:t xml:space="preserve"> Заказчиком требования об устранении недостатков (дефектов), если иной срок не согласован Сторонами.</w:t>
      </w:r>
    </w:p>
    <w:p w:rsidR="00B768C9" w:rsidRPr="00CE4676" w:rsidRDefault="00B768C9" w:rsidP="00B768C9">
      <w:pPr>
        <w:tabs>
          <w:tab w:val="left" w:pos="426"/>
        </w:tabs>
        <w:suppressAutoHyphens/>
        <w:contextualSpacing/>
        <w:jc w:val="both"/>
      </w:pPr>
      <w:r w:rsidRPr="00CE4676">
        <w:t>3.</w:t>
      </w:r>
      <w:r w:rsidR="00E0394A" w:rsidRPr="00CE4676">
        <w:t>9</w:t>
      </w:r>
      <w:r w:rsidRPr="00CE4676">
        <w:t>.</w:t>
      </w:r>
      <w:r w:rsidRPr="00CE4676">
        <w:tab/>
        <w:t>Заказчик вправе предъявить требование о безвозмездном устранении недостатков (дефектов) результатов 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768C9" w:rsidRDefault="00B768C9" w:rsidP="00B768C9">
      <w:pPr>
        <w:tabs>
          <w:tab w:val="left" w:pos="426"/>
        </w:tabs>
        <w:suppressAutoHyphens/>
        <w:contextualSpacing/>
        <w:jc w:val="both"/>
      </w:pPr>
      <w:r w:rsidRPr="00CE4676">
        <w:t>3.</w:t>
      </w:r>
      <w:r w:rsidR="00E0394A" w:rsidRPr="00CE4676">
        <w:t>10</w:t>
      </w:r>
      <w:r w:rsidRPr="00CE4676">
        <w:t>.</w:t>
      </w:r>
      <w:r w:rsidRPr="00CE4676">
        <w:tab/>
      </w:r>
      <w:proofErr w:type="gramStart"/>
      <w:r w:rsidRPr="00CE4676">
        <w:t>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roofErr w:type="gramEnd"/>
    </w:p>
    <w:p w:rsidR="001276D9" w:rsidRPr="00CE4676" w:rsidRDefault="001276D9" w:rsidP="00B768C9">
      <w:pPr>
        <w:tabs>
          <w:tab w:val="left" w:pos="426"/>
        </w:tabs>
        <w:suppressAutoHyphens/>
        <w:contextualSpacing/>
        <w:jc w:val="both"/>
      </w:pPr>
    </w:p>
    <w:p w:rsidR="0071010B" w:rsidRPr="00CE4676" w:rsidRDefault="005F2886" w:rsidP="005F2886">
      <w:pPr>
        <w:suppressAutoHyphens/>
        <w:ind w:left="-360"/>
        <w:contextualSpacing/>
        <w:jc w:val="center"/>
        <w:rPr>
          <w:b/>
          <w:bCs/>
        </w:rPr>
      </w:pPr>
      <w:r w:rsidRPr="00CE4676">
        <w:rPr>
          <w:b/>
          <w:bCs/>
        </w:rPr>
        <w:t xml:space="preserve">4. </w:t>
      </w:r>
      <w:r w:rsidR="0071010B" w:rsidRPr="00CE4676">
        <w:rPr>
          <w:b/>
          <w:bCs/>
        </w:rPr>
        <w:t>ПОРЯДОК СДАЧИ-ПРИЕМКИ РАБОТ</w:t>
      </w:r>
    </w:p>
    <w:p w:rsidR="0071010B" w:rsidRPr="00CE4676" w:rsidRDefault="00356914" w:rsidP="00356914">
      <w:pPr>
        <w:suppressAutoHyphens/>
        <w:contextualSpacing/>
        <w:jc w:val="both"/>
      </w:pPr>
      <w:r w:rsidRPr="00CE4676">
        <w:t xml:space="preserve">4.1. </w:t>
      </w:r>
      <w:r w:rsidR="0071010B" w:rsidRPr="00CE4676">
        <w:t xml:space="preserve">В течение 5 </w:t>
      </w:r>
      <w:r w:rsidR="00E0394A" w:rsidRPr="00CE4676">
        <w:t xml:space="preserve">(пяти) </w:t>
      </w:r>
      <w:r w:rsidR="0071010B" w:rsidRPr="00CE4676">
        <w:t>рабочих дней с мом</w:t>
      </w:r>
      <w:r w:rsidR="00E0394A" w:rsidRPr="00CE4676">
        <w:t>ента окончания выполнения Работ</w:t>
      </w:r>
      <w:r w:rsidR="0071010B" w:rsidRPr="00CE4676">
        <w:t xml:space="preserve"> Подрядчик обязан передать Заказчику акт о приемке выполненных работ (по форме № КС-2) и справки о стоимости выполненных Работ и затрат (по форме № КС-3) в двух оригинальных экземплярах, </w:t>
      </w:r>
      <w:r w:rsidR="00E0394A" w:rsidRPr="00CE4676">
        <w:t>подписанных</w:t>
      </w:r>
      <w:r w:rsidR="0071010B" w:rsidRPr="00CE4676">
        <w:t xml:space="preserve"> со своей стороны.</w:t>
      </w:r>
    </w:p>
    <w:p w:rsidR="0071010B" w:rsidRPr="00CE4676" w:rsidRDefault="00356914" w:rsidP="00356914">
      <w:pPr>
        <w:suppressAutoHyphens/>
        <w:contextualSpacing/>
        <w:jc w:val="both"/>
      </w:pPr>
      <w:bookmarkStart w:id="1" w:name="_Ref403488459"/>
      <w:r w:rsidRPr="00CE4676">
        <w:t xml:space="preserve">4.2. </w:t>
      </w:r>
      <w:proofErr w:type="gramStart"/>
      <w:r w:rsidR="0071010B" w:rsidRPr="00CE4676">
        <w:t>Заказчик в течение 5 (пяти) рабочих дней со дня получения акта о приемке выполненных работ (по форме № КС-2) и справки о стоимости выполненных Работ и затрат (по форме № КС-3)от Подрядчика при отсутствии замечаний к выполненным Работам обязан подписать все экземпляры указанных документов со своей стороны и передать один экземпляр акта о приемке выполненных работ (по форме № КС-2) и справки</w:t>
      </w:r>
      <w:proofErr w:type="gramEnd"/>
      <w:r w:rsidR="0071010B" w:rsidRPr="00CE4676">
        <w:t xml:space="preserve"> о стоимости выполненных Работ и затрат (по форме № КС-3) Подрядчику.</w:t>
      </w:r>
      <w:bookmarkEnd w:id="1"/>
    </w:p>
    <w:p w:rsidR="0071010B" w:rsidRPr="00CE4676" w:rsidRDefault="00AF531C" w:rsidP="00AF531C">
      <w:pPr>
        <w:suppressAutoHyphens/>
        <w:contextualSpacing/>
        <w:jc w:val="both"/>
      </w:pPr>
      <w:r w:rsidRPr="00CE4676">
        <w:t xml:space="preserve">4.3. </w:t>
      </w:r>
      <w:r w:rsidR="0071010B" w:rsidRPr="00CE4676">
        <w:t xml:space="preserve">В случае отступления Подрядчиком от условий Договора, Заказчик при приемке выполненных Работ составляет мотивированный отказ от приемки результатов Работ и направляет его Подрядчику с указанием перечня выявленных недостатков, необходимых доработок и сроков их устранения. Обнаруженные недостатки устраняются Подрядчиком за свой счет. </w:t>
      </w:r>
    </w:p>
    <w:p w:rsidR="00B768C9" w:rsidRPr="00CE4676" w:rsidRDefault="00B768C9" w:rsidP="00F6498D">
      <w:pPr>
        <w:tabs>
          <w:tab w:val="left" w:pos="426"/>
        </w:tabs>
        <w:suppressAutoHyphens/>
        <w:contextualSpacing/>
        <w:jc w:val="both"/>
      </w:pPr>
      <w:r w:rsidRPr="00CE4676">
        <w:t>4.4.</w:t>
      </w:r>
      <w:r w:rsidRPr="00CE4676">
        <w:tab/>
        <w:t xml:space="preserve"> Работы считаются принятыми Заказчиком после подписания Сторонами акта о приемке выполненных работ (по форме № КС-2) и справки о стоимости выполненных Работ и затрат (по форме № КС-3).</w:t>
      </w:r>
    </w:p>
    <w:p w:rsidR="00B768C9" w:rsidRPr="00CE4676" w:rsidRDefault="00B768C9" w:rsidP="00F6498D">
      <w:pPr>
        <w:tabs>
          <w:tab w:val="left" w:pos="426"/>
        </w:tabs>
        <w:suppressAutoHyphens/>
        <w:contextualSpacing/>
        <w:jc w:val="both"/>
      </w:pPr>
      <w:r w:rsidRPr="00CE4676">
        <w:t>4.5.</w:t>
      </w:r>
      <w:r w:rsidRPr="00CE4676">
        <w:tab/>
        <w:t xml:space="preserve"> В случае досрочного выполнения Работ Заказчик вправе досрочно осуществить их приемку в порядке, установленном настоящим разделом.</w:t>
      </w:r>
    </w:p>
    <w:p w:rsidR="00B768C9" w:rsidRPr="00CE4676" w:rsidRDefault="00B768C9" w:rsidP="00F6498D">
      <w:pPr>
        <w:tabs>
          <w:tab w:val="left" w:pos="426"/>
        </w:tabs>
        <w:suppressAutoHyphens/>
        <w:contextualSpacing/>
        <w:jc w:val="both"/>
      </w:pPr>
      <w:r w:rsidRPr="00CE4676">
        <w:t>4.6.</w:t>
      </w:r>
      <w:r w:rsidRPr="00CE4676">
        <w:tab/>
        <w:t xml:space="preserve"> Заказчик вправе отказаться от приемки результатов Работ в случае обнаружения недостатков, которые исключают возможность его использования и не могут быть устранены Подрядчиком и/или Заказчиком.</w:t>
      </w:r>
    </w:p>
    <w:p w:rsidR="00B768C9" w:rsidRPr="00CE4676" w:rsidRDefault="00B768C9" w:rsidP="00F6498D">
      <w:pPr>
        <w:tabs>
          <w:tab w:val="left" w:pos="426"/>
        </w:tabs>
        <w:suppressAutoHyphens/>
        <w:contextualSpacing/>
        <w:jc w:val="both"/>
      </w:pPr>
      <w:r w:rsidRPr="00CE4676">
        <w:lastRenderedPageBreak/>
        <w:t>4.7.</w:t>
      </w:r>
      <w:r w:rsidRPr="00CE4676">
        <w:tab/>
        <w:t xml:space="preserve">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Работ и сроках их устранения. Если Подрядчик не явится для подписания, указанного в настоящем пункте акта в течение 2 (двух) рабочих дней со дня получения уведомления от Заказчика, Заказчик имеет право составить односторонний акт и </w:t>
      </w:r>
      <w:proofErr w:type="gramStart"/>
      <w:r w:rsidRPr="00CE4676">
        <w:t>направить его Подрядчику с требованием устранить</w:t>
      </w:r>
      <w:proofErr w:type="gramEnd"/>
      <w:r w:rsidRPr="00CE4676">
        <w:t xml:space="preserve"> недостатки выполненных Работ. </w:t>
      </w:r>
    </w:p>
    <w:p w:rsidR="00B768C9" w:rsidRPr="00CE4676" w:rsidRDefault="00B768C9" w:rsidP="00F6498D">
      <w:pPr>
        <w:tabs>
          <w:tab w:val="left" w:pos="426"/>
        </w:tabs>
        <w:suppressAutoHyphens/>
        <w:contextualSpacing/>
        <w:jc w:val="both"/>
      </w:pPr>
      <w:r w:rsidRPr="00CE4676">
        <w:t>4.8.</w:t>
      </w:r>
      <w:r w:rsidRPr="00CE4676">
        <w:tab/>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1010B" w:rsidRDefault="00B768C9" w:rsidP="00F6498D">
      <w:pPr>
        <w:tabs>
          <w:tab w:val="left" w:pos="426"/>
        </w:tabs>
        <w:suppressAutoHyphens/>
        <w:contextualSpacing/>
        <w:jc w:val="both"/>
      </w:pPr>
      <w:r w:rsidRPr="00CE4676">
        <w:t>4.9.</w:t>
      </w:r>
      <w:r w:rsidRPr="00CE4676">
        <w:tab/>
        <w:t>Риск случайной гибели или случайного повреждения результата выполненных Работ до его приемки Заказчиком несет Подрядчик.</w:t>
      </w:r>
    </w:p>
    <w:p w:rsidR="001276D9" w:rsidRPr="00CE4676" w:rsidRDefault="001276D9" w:rsidP="00F6498D">
      <w:pPr>
        <w:tabs>
          <w:tab w:val="left" w:pos="426"/>
        </w:tabs>
        <w:suppressAutoHyphens/>
        <w:contextualSpacing/>
        <w:jc w:val="both"/>
      </w:pPr>
    </w:p>
    <w:p w:rsidR="0071010B" w:rsidRPr="00CE4676" w:rsidRDefault="005F2886" w:rsidP="005F2886">
      <w:pPr>
        <w:suppressAutoHyphens/>
        <w:jc w:val="center"/>
        <w:rPr>
          <w:b/>
          <w:bCs/>
        </w:rPr>
      </w:pPr>
      <w:r w:rsidRPr="00CE4676">
        <w:rPr>
          <w:b/>
          <w:bCs/>
        </w:rPr>
        <w:t xml:space="preserve">5. </w:t>
      </w:r>
      <w:r w:rsidR="0071010B" w:rsidRPr="00CE4676">
        <w:rPr>
          <w:b/>
          <w:bCs/>
        </w:rPr>
        <w:t>ОБЯЗАТЕЛЬСТВА СТОРОН</w:t>
      </w:r>
    </w:p>
    <w:p w:rsidR="00E0394A" w:rsidRPr="00CE4676" w:rsidRDefault="00AF1173" w:rsidP="00E0394A">
      <w:pPr>
        <w:pStyle w:val="aff4"/>
        <w:numPr>
          <w:ilvl w:val="1"/>
          <w:numId w:val="28"/>
        </w:numPr>
        <w:suppressAutoHyphens/>
        <w:jc w:val="both"/>
        <w:rPr>
          <w:sz w:val="20"/>
          <w:szCs w:val="20"/>
        </w:rPr>
      </w:pPr>
      <w:r w:rsidRPr="00CE4676">
        <w:rPr>
          <w:sz w:val="20"/>
          <w:szCs w:val="20"/>
        </w:rPr>
        <w:t>Подрядчик обязан</w:t>
      </w:r>
      <w:r w:rsidR="00E0394A" w:rsidRPr="00CE4676">
        <w:rPr>
          <w:sz w:val="20"/>
          <w:szCs w:val="20"/>
        </w:rPr>
        <w:t>:</w:t>
      </w:r>
    </w:p>
    <w:p w:rsidR="00E0394A" w:rsidRPr="00CE4676" w:rsidRDefault="00E0394A" w:rsidP="00E0394A">
      <w:pPr>
        <w:pStyle w:val="aff4"/>
        <w:numPr>
          <w:ilvl w:val="2"/>
          <w:numId w:val="28"/>
        </w:numPr>
        <w:suppressAutoHyphens/>
        <w:ind w:left="0" w:firstLine="0"/>
        <w:jc w:val="both"/>
        <w:rPr>
          <w:sz w:val="20"/>
          <w:szCs w:val="20"/>
        </w:rPr>
      </w:pPr>
      <w:r w:rsidRPr="00CE4676">
        <w:rPr>
          <w:sz w:val="20"/>
          <w:szCs w:val="20"/>
        </w:rPr>
        <w:t xml:space="preserve">Своевременно и надлежащим образом выполнить Работы в соответствии с содержанием и качеством, определенным в настоящем Договоре и Техническом задании, собственными силами и средствами и сдать Заказчику полностью выполненные Работы в установленные Договором сроки. </w:t>
      </w:r>
      <w:r w:rsidRPr="00CE4676">
        <w:rPr>
          <w:bCs/>
          <w:sz w:val="20"/>
          <w:szCs w:val="20"/>
        </w:rPr>
        <w:t xml:space="preserve">В случае невозможности выполнения Работ лично, Подрядчик вправе привлечь для выполнения Работ </w:t>
      </w:r>
      <w:r w:rsidRPr="00CE4676">
        <w:rPr>
          <w:sz w:val="20"/>
          <w:szCs w:val="20"/>
        </w:rPr>
        <w:t>субподрядчика</w:t>
      </w:r>
      <w:r w:rsidRPr="00CE4676">
        <w:rPr>
          <w:bCs/>
          <w:sz w:val="20"/>
          <w:szCs w:val="20"/>
        </w:rPr>
        <w:t xml:space="preserve"> по письменному согласованию с Заказчиком, оставаясь ответственным перед Заказчиком за действия </w:t>
      </w:r>
      <w:r w:rsidRPr="00CE4676">
        <w:rPr>
          <w:sz w:val="20"/>
          <w:szCs w:val="20"/>
        </w:rPr>
        <w:t>субподрядчика</w:t>
      </w:r>
      <w:r w:rsidRPr="00CE4676">
        <w:rPr>
          <w:bCs/>
          <w:sz w:val="20"/>
          <w:szCs w:val="20"/>
        </w:rPr>
        <w:t>.</w:t>
      </w:r>
    </w:p>
    <w:p w:rsidR="000C2EBE" w:rsidRPr="00CE4676" w:rsidRDefault="00B768C9" w:rsidP="00E0394A">
      <w:pPr>
        <w:pStyle w:val="aff4"/>
        <w:numPr>
          <w:ilvl w:val="2"/>
          <w:numId w:val="28"/>
        </w:numPr>
        <w:suppressAutoHyphens/>
        <w:ind w:left="0" w:firstLine="0"/>
        <w:jc w:val="both"/>
        <w:rPr>
          <w:sz w:val="20"/>
          <w:szCs w:val="20"/>
        </w:rPr>
      </w:pPr>
      <w:r w:rsidRPr="00CE4676">
        <w:rPr>
          <w:sz w:val="20"/>
          <w:szCs w:val="20"/>
        </w:rPr>
        <w:t>иметь все необходимые лицензии и разрешения, предусмотренные законодательством Российской Федерации для выполнения Работ по Договору</w:t>
      </w:r>
      <w:r w:rsidR="00E0394A" w:rsidRPr="00CE4676">
        <w:rPr>
          <w:sz w:val="20"/>
          <w:szCs w:val="20"/>
        </w:rPr>
        <w:t>.</w:t>
      </w:r>
    </w:p>
    <w:p w:rsidR="00E0394A" w:rsidRPr="00CE4676" w:rsidRDefault="00E0394A" w:rsidP="00E0394A">
      <w:pPr>
        <w:pStyle w:val="aff4"/>
        <w:numPr>
          <w:ilvl w:val="2"/>
          <w:numId w:val="28"/>
        </w:numPr>
        <w:suppressAutoHyphens/>
        <w:ind w:left="0" w:firstLine="0"/>
        <w:jc w:val="both"/>
        <w:rPr>
          <w:sz w:val="20"/>
          <w:szCs w:val="20"/>
        </w:rPr>
      </w:pPr>
      <w:r w:rsidRPr="00CE4676">
        <w:rPr>
          <w:sz w:val="20"/>
          <w:szCs w:val="20"/>
        </w:rPr>
        <w:t>Выполнить Работы и иные обязанности в точном соответствии с настоящим Договором на высоком профессиональном уровне и на наиболее выгодных для Заказчика условиях, а также применять передовые технологии и безопасные и эффективные оборудование, технику, материалы и методы.</w:t>
      </w:r>
    </w:p>
    <w:p w:rsidR="00E0394A" w:rsidRPr="00CE4676" w:rsidRDefault="00E0394A" w:rsidP="00E0394A">
      <w:pPr>
        <w:pStyle w:val="aff4"/>
        <w:ind w:left="0"/>
        <w:jc w:val="both"/>
        <w:rPr>
          <w:sz w:val="20"/>
          <w:szCs w:val="20"/>
        </w:rPr>
      </w:pPr>
      <w:r w:rsidRPr="00CE4676">
        <w:rPr>
          <w:sz w:val="20"/>
          <w:szCs w:val="20"/>
        </w:rPr>
        <w:t>5.1.3. Информировать Заказчика о ходе исполнения настоящего Договора, в том числе о выполняемых Работах.</w:t>
      </w:r>
    </w:p>
    <w:p w:rsidR="00E0394A" w:rsidRPr="00CE4676" w:rsidRDefault="00E0394A" w:rsidP="00E0394A">
      <w:pPr>
        <w:pStyle w:val="aff4"/>
        <w:ind w:left="0"/>
        <w:jc w:val="both"/>
        <w:rPr>
          <w:sz w:val="20"/>
          <w:szCs w:val="20"/>
        </w:rPr>
      </w:pPr>
      <w:r w:rsidRPr="00CE4676">
        <w:rPr>
          <w:sz w:val="20"/>
          <w:szCs w:val="20"/>
        </w:rPr>
        <w:t xml:space="preserve">5.1.4. Предупреждать Заказчика о событиях или обстоятельствах, которые могут негативно повлиять на качество выполняемых Работ. </w:t>
      </w:r>
    </w:p>
    <w:p w:rsidR="00E0394A" w:rsidRPr="00CE4676" w:rsidRDefault="00E0394A" w:rsidP="00E0394A">
      <w:pPr>
        <w:pStyle w:val="aff4"/>
        <w:ind w:left="0"/>
        <w:jc w:val="both"/>
        <w:rPr>
          <w:sz w:val="20"/>
          <w:szCs w:val="20"/>
        </w:rPr>
      </w:pPr>
      <w:r w:rsidRPr="00CE4676">
        <w:rPr>
          <w:sz w:val="20"/>
          <w:szCs w:val="20"/>
        </w:rPr>
        <w:t xml:space="preserve">5.1.5. Своими силами и за свой счет устранять недостатки выполненных Работ. </w:t>
      </w:r>
    </w:p>
    <w:p w:rsidR="00E0394A" w:rsidRPr="00CE4676" w:rsidRDefault="00E0394A" w:rsidP="00E0394A">
      <w:pPr>
        <w:pStyle w:val="aff4"/>
        <w:ind w:left="0"/>
        <w:jc w:val="both"/>
        <w:rPr>
          <w:sz w:val="20"/>
          <w:szCs w:val="20"/>
        </w:rPr>
      </w:pPr>
      <w:r w:rsidRPr="00CE4676">
        <w:rPr>
          <w:sz w:val="20"/>
          <w:szCs w:val="20"/>
        </w:rPr>
        <w:t>5.1.6. Представить Заказчику подписанный акт о приемке выполненных работ (по форме № КС-2) и справки о стоимости выполненных Работ и затрат (по форме № КС-3) по настоящему Договору не позднее пяти рабочих дней после выполнения Работ.</w:t>
      </w:r>
    </w:p>
    <w:p w:rsidR="00E0394A" w:rsidRPr="00CE4676" w:rsidRDefault="00E0394A" w:rsidP="00E0394A">
      <w:pPr>
        <w:pStyle w:val="aff4"/>
        <w:ind w:left="0"/>
        <w:jc w:val="both"/>
        <w:rPr>
          <w:bCs/>
          <w:sz w:val="20"/>
          <w:szCs w:val="20"/>
        </w:rPr>
      </w:pPr>
      <w:r w:rsidRPr="00CE4676">
        <w:rPr>
          <w:bCs/>
          <w:sz w:val="20"/>
          <w:szCs w:val="20"/>
        </w:rPr>
        <w:t xml:space="preserve">5.1.7. Передать Заказчику отчетные документы </w:t>
      </w:r>
      <w:r w:rsidR="006D48C3" w:rsidRPr="00CE4676">
        <w:rPr>
          <w:bCs/>
          <w:sz w:val="20"/>
          <w:szCs w:val="20"/>
        </w:rPr>
        <w:t>по выполненным Работам</w:t>
      </w:r>
      <w:r w:rsidRPr="00CE4676">
        <w:rPr>
          <w:bCs/>
          <w:sz w:val="20"/>
          <w:szCs w:val="20"/>
        </w:rPr>
        <w:t xml:space="preserve"> в случае, если это предусмотрено Техническим заданием. </w:t>
      </w:r>
    </w:p>
    <w:p w:rsidR="00E0394A" w:rsidRPr="00CE4676" w:rsidRDefault="00E0394A" w:rsidP="00E0394A">
      <w:pPr>
        <w:jc w:val="both"/>
      </w:pPr>
      <w:r w:rsidRPr="00CE4676">
        <w:t>5.2. Подрядчик вправе:</w:t>
      </w:r>
    </w:p>
    <w:p w:rsidR="00E0394A" w:rsidRPr="00CE4676" w:rsidRDefault="00E0394A" w:rsidP="00E0394A">
      <w:pPr>
        <w:jc w:val="both"/>
        <w:rPr>
          <w:bCs/>
        </w:rPr>
      </w:pPr>
      <w:r w:rsidRPr="00CE4676">
        <w:rPr>
          <w:bCs/>
        </w:rPr>
        <w:t>5.2.1. Получать от Заказчика любую информацию, необходимую для исполнения своих обязательств по Договору.</w:t>
      </w:r>
    </w:p>
    <w:p w:rsidR="00E0394A" w:rsidRPr="00CE4676" w:rsidRDefault="00E0394A" w:rsidP="00E0394A">
      <w:pPr>
        <w:jc w:val="both"/>
      </w:pPr>
      <w:r w:rsidRPr="00CE4676">
        <w:t>5.2.2. Требовать приемки и оплаты выполненных Работ по настоящему Договору.</w:t>
      </w:r>
    </w:p>
    <w:p w:rsidR="0089706B" w:rsidRPr="00CE4676" w:rsidRDefault="000C2EBE" w:rsidP="000C2EBE">
      <w:pPr>
        <w:suppressAutoHyphens/>
        <w:jc w:val="both"/>
      </w:pPr>
      <w:r w:rsidRPr="00CE4676">
        <w:t>5.</w:t>
      </w:r>
      <w:r w:rsidR="00E0394A" w:rsidRPr="00CE4676">
        <w:t>3</w:t>
      </w:r>
      <w:r w:rsidRPr="00CE4676">
        <w:t>. Заказчик обязан</w:t>
      </w:r>
      <w:r w:rsidR="0089706B" w:rsidRPr="00CE4676">
        <w:t>:</w:t>
      </w:r>
    </w:p>
    <w:p w:rsidR="0089706B" w:rsidRPr="00CE4676" w:rsidRDefault="0089706B" w:rsidP="000C2EBE">
      <w:pPr>
        <w:suppressAutoHyphens/>
        <w:jc w:val="both"/>
      </w:pPr>
      <w:r w:rsidRPr="00CE4676">
        <w:t>5.3.1. Предоставлять Подрядчику информацию, необходимую для выполнения Работ по Договору.</w:t>
      </w:r>
    </w:p>
    <w:p w:rsidR="0089706B" w:rsidRPr="00CE4676" w:rsidRDefault="0089706B" w:rsidP="000C2EBE">
      <w:pPr>
        <w:suppressAutoHyphens/>
        <w:jc w:val="both"/>
      </w:pPr>
      <w:r w:rsidRPr="00CE4676">
        <w:t>5.3.2. Обеспечить Подрядчику доступ к месту выполнения Работ в соответствии с пропускным режимом.</w:t>
      </w:r>
    </w:p>
    <w:p w:rsidR="0089706B" w:rsidRPr="00CE4676" w:rsidRDefault="0089706B" w:rsidP="000C2EBE">
      <w:pPr>
        <w:suppressAutoHyphens/>
        <w:jc w:val="both"/>
      </w:pPr>
      <w:r w:rsidRPr="00CE4676">
        <w:t>5.3.3. С</w:t>
      </w:r>
      <w:r w:rsidR="0071010B" w:rsidRPr="00CE4676">
        <w:t>ообщать в письменной форме Подрядчику о недостатках, обнаруженных в ходе выполнения Работ, в течение 2 (двух) рабочих дней посл</w:t>
      </w:r>
      <w:r w:rsidRPr="00CE4676">
        <w:t>е обнаружения таких недостатков.</w:t>
      </w:r>
    </w:p>
    <w:p w:rsidR="0089706B" w:rsidRPr="00CE4676" w:rsidRDefault="0089706B" w:rsidP="0089706B">
      <w:pPr>
        <w:jc w:val="both"/>
      </w:pPr>
      <w:r w:rsidRPr="00CE4676">
        <w:t>5.3.4. Принять выполненные Работы в случае отсутствия претензий относительно их объема, качества и соблюдения сроков их выполнения.</w:t>
      </w:r>
    </w:p>
    <w:p w:rsidR="0071010B" w:rsidRPr="00CE4676" w:rsidRDefault="0089706B" w:rsidP="0089706B">
      <w:pPr>
        <w:jc w:val="both"/>
      </w:pPr>
      <w:r w:rsidRPr="00CE4676">
        <w:t>5.3.5. Оплатить выполненные Работы в порядке и сроки, предусмотренные Договором.</w:t>
      </w:r>
    </w:p>
    <w:p w:rsidR="0089706B" w:rsidRPr="00CE4676" w:rsidRDefault="001E4954" w:rsidP="001E4954">
      <w:pPr>
        <w:suppressAutoHyphens/>
        <w:jc w:val="both"/>
      </w:pPr>
      <w:bookmarkStart w:id="2" w:name="_ref_30471656"/>
      <w:r w:rsidRPr="00CE4676">
        <w:t>5.</w:t>
      </w:r>
      <w:r w:rsidR="0089706B" w:rsidRPr="00CE4676">
        <w:t>4</w:t>
      </w:r>
      <w:r w:rsidRPr="00CE4676">
        <w:t>. Заказчик вправе</w:t>
      </w:r>
      <w:r w:rsidR="0089706B" w:rsidRPr="00CE4676">
        <w:t>:</w:t>
      </w:r>
    </w:p>
    <w:p w:rsidR="0089706B" w:rsidRPr="00CE4676" w:rsidRDefault="0089706B" w:rsidP="001E4954">
      <w:pPr>
        <w:suppressAutoHyphens/>
        <w:jc w:val="both"/>
      </w:pPr>
      <w:r w:rsidRPr="00CE4676">
        <w:t>5.4.1. Т</w:t>
      </w:r>
      <w:r w:rsidR="0071010B" w:rsidRPr="00CE4676">
        <w:t>ребовать возмещения убытков, причиненных по вине Подрядчика, а также требовать уплаты неустойки по основа</w:t>
      </w:r>
      <w:r w:rsidRPr="00CE4676">
        <w:t>ниям, предусмотренным Договором.</w:t>
      </w:r>
    </w:p>
    <w:p w:rsidR="0089706B" w:rsidRPr="00CE4676" w:rsidRDefault="0089706B" w:rsidP="001E4954">
      <w:pPr>
        <w:suppressAutoHyphens/>
        <w:jc w:val="both"/>
      </w:pPr>
      <w:r w:rsidRPr="00CE4676">
        <w:t>5.4.2. З</w:t>
      </w:r>
      <w:r w:rsidR="0071010B" w:rsidRPr="00CE4676">
        <w:t>апрашивать у Подрядчика информацию о ход</w:t>
      </w:r>
      <w:r w:rsidRPr="00CE4676">
        <w:t>е и состоянии выполняемых Работ.</w:t>
      </w:r>
    </w:p>
    <w:p w:rsidR="0089706B" w:rsidRPr="00CE4676" w:rsidRDefault="0089706B" w:rsidP="001E4954">
      <w:pPr>
        <w:suppressAutoHyphens/>
        <w:jc w:val="both"/>
      </w:pPr>
      <w:r w:rsidRPr="00CE4676">
        <w:t>5.4.3. О</w:t>
      </w:r>
      <w:r w:rsidR="0071010B" w:rsidRPr="00CE4676">
        <w:t xml:space="preserve">существлять </w:t>
      </w:r>
      <w:proofErr w:type="gramStart"/>
      <w:r w:rsidR="0071010B" w:rsidRPr="00CE4676">
        <w:t>контроль за</w:t>
      </w:r>
      <w:proofErr w:type="gramEnd"/>
      <w:r w:rsidR="0071010B" w:rsidRPr="00CE4676">
        <w:t xml:space="preserve"> объемом, сроками и кач</w:t>
      </w:r>
      <w:r w:rsidRPr="00CE4676">
        <w:t>еством результатов Работ.</w:t>
      </w:r>
    </w:p>
    <w:p w:rsidR="0089706B" w:rsidRPr="00CE4676" w:rsidRDefault="0089706B" w:rsidP="001E4954">
      <w:pPr>
        <w:suppressAutoHyphens/>
        <w:jc w:val="both"/>
      </w:pPr>
      <w:r w:rsidRPr="00CE4676">
        <w:t>5.4.4. С</w:t>
      </w:r>
      <w:r w:rsidR="0071010B" w:rsidRPr="00CE4676">
        <w:t>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r w:rsidRPr="00CE4676">
        <w:t>.</w:t>
      </w:r>
    </w:p>
    <w:p w:rsidR="0071010B" w:rsidRPr="00CE4676" w:rsidRDefault="0089706B" w:rsidP="001E4954">
      <w:pPr>
        <w:suppressAutoHyphens/>
        <w:jc w:val="both"/>
      </w:pPr>
      <w:r w:rsidRPr="00CE4676">
        <w:t>5.4.5. О</w:t>
      </w:r>
      <w:r w:rsidR="0071010B" w:rsidRPr="00CE4676">
        <w:t xml:space="preserve">тказаться от исполнения Договора </w:t>
      </w:r>
      <w:bookmarkEnd w:id="2"/>
      <w:r w:rsidR="0071010B" w:rsidRPr="00CE4676">
        <w:t>в одностороннем порядке в случаях, предусмотренных законодательством Российской Федерации.</w:t>
      </w:r>
    </w:p>
    <w:p w:rsidR="0071010B" w:rsidRPr="00CE4676" w:rsidRDefault="005F2886" w:rsidP="005F2886">
      <w:pPr>
        <w:suppressAutoHyphens/>
        <w:ind w:left="-360"/>
        <w:contextualSpacing/>
        <w:jc w:val="center"/>
        <w:rPr>
          <w:b/>
          <w:bCs/>
        </w:rPr>
      </w:pPr>
      <w:r w:rsidRPr="00CE4676">
        <w:rPr>
          <w:b/>
          <w:bCs/>
        </w:rPr>
        <w:t xml:space="preserve">6. </w:t>
      </w:r>
      <w:r w:rsidR="0071010B" w:rsidRPr="00CE4676">
        <w:rPr>
          <w:b/>
          <w:bCs/>
        </w:rPr>
        <w:t>ОТВЕТСТВЕННОСТЬ СТОРОН</w:t>
      </w:r>
    </w:p>
    <w:p w:rsidR="002B1346" w:rsidRPr="00CE4676" w:rsidRDefault="002B1346" w:rsidP="002B1346">
      <w:pPr>
        <w:jc w:val="both"/>
      </w:pPr>
      <w:r w:rsidRPr="00CE4676">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B1346" w:rsidRPr="00CE4676" w:rsidRDefault="002B1346" w:rsidP="002B1346">
      <w:pPr>
        <w:jc w:val="both"/>
      </w:pPr>
      <w:r w:rsidRPr="00CE4676">
        <w:t xml:space="preserve">6.2. При нарушении Подрядчиком сроков выполнения работ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w:t>
      </w:r>
      <w:r w:rsidR="00AF473F" w:rsidRPr="00CE4676">
        <w:t>невыполненной работы за</w:t>
      </w:r>
      <w:r w:rsidRPr="00CE4676">
        <w:t xml:space="preserve"> каждый день просрочки.</w:t>
      </w:r>
    </w:p>
    <w:p w:rsidR="00F36227" w:rsidRPr="00CE4676" w:rsidRDefault="00F36227" w:rsidP="002B1346">
      <w:pPr>
        <w:jc w:val="both"/>
      </w:pPr>
      <w:r w:rsidRPr="00CE4676">
        <w:t xml:space="preserve">6.3. В случае нарушения Подрядчиком требований к качеству результатов Работ, установленных Договором, Заказчик вправе потребовать уплаты Подрядчиком штрафа в размере </w:t>
      </w:r>
      <w:r w:rsidR="007949E4" w:rsidRPr="00CE4676">
        <w:t>1</w:t>
      </w:r>
      <w:r w:rsidRPr="00CE4676">
        <w:t>0 % от цены Договора, а также возмещения убытков, причиненных Подрядчиком Заказчику вследствие ненадлежащего исполнения Договора.</w:t>
      </w:r>
    </w:p>
    <w:p w:rsidR="002B1346" w:rsidRPr="00CE4676" w:rsidRDefault="002B1346" w:rsidP="002B1346">
      <w:pPr>
        <w:jc w:val="both"/>
      </w:pPr>
      <w:r w:rsidRPr="00CE4676">
        <w:t>6.</w:t>
      </w:r>
      <w:r w:rsidR="00F36227" w:rsidRPr="00CE4676">
        <w:t>4</w:t>
      </w:r>
      <w:r w:rsidRPr="00CE4676">
        <w:t xml:space="preserve">. При нарушении Подрядчиком сроков устранения недостатков работ,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w:t>
      </w:r>
      <w:r w:rsidR="00AF473F" w:rsidRPr="00CE4676">
        <w:t>невыполненной работы</w:t>
      </w:r>
      <w:r w:rsidRPr="00CE4676">
        <w:t xml:space="preserve"> за каждый день просрочки.</w:t>
      </w:r>
    </w:p>
    <w:p w:rsidR="002B1346" w:rsidRPr="00CE4676" w:rsidRDefault="002B1346" w:rsidP="002B1346">
      <w:pPr>
        <w:jc w:val="both"/>
      </w:pPr>
      <w:r w:rsidRPr="00CE4676">
        <w:lastRenderedPageBreak/>
        <w:t>6.</w:t>
      </w:r>
      <w:r w:rsidR="00F36227" w:rsidRPr="00CE4676">
        <w:t>5</w:t>
      </w:r>
      <w:r w:rsidRPr="00CE4676">
        <w:t xml:space="preserve">. При нарушении Заказчиком сроков оплаты </w:t>
      </w:r>
      <w:r w:rsidR="00AF473F" w:rsidRPr="00CE4676">
        <w:t>работ</w:t>
      </w:r>
      <w:r w:rsidRPr="00CE4676">
        <w:t xml:space="preserve"> по его вине он обязан уплатить Подрядчику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неоплаченного </w:t>
      </w:r>
      <w:r w:rsidR="00AF473F" w:rsidRPr="00CE4676">
        <w:t>работы</w:t>
      </w:r>
      <w:r w:rsidRPr="00CE4676">
        <w:t xml:space="preserve"> за каждый день просрочки.</w:t>
      </w:r>
    </w:p>
    <w:p w:rsidR="002B1346" w:rsidRDefault="002B1346" w:rsidP="002B1346">
      <w:pPr>
        <w:jc w:val="both"/>
      </w:pPr>
      <w:r w:rsidRPr="00CE4676">
        <w:t>6.</w:t>
      </w:r>
      <w:r w:rsidR="00F36227" w:rsidRPr="00CE4676">
        <w:t>6</w:t>
      </w:r>
      <w:r w:rsidRPr="00CE4676">
        <w:t>. Уплата штрафа не освобождает стороны от выполнения своих обязательств.</w:t>
      </w:r>
    </w:p>
    <w:p w:rsidR="001276D9" w:rsidRPr="00CE4676" w:rsidRDefault="001276D9" w:rsidP="002B1346">
      <w:pPr>
        <w:jc w:val="both"/>
      </w:pPr>
    </w:p>
    <w:p w:rsidR="003E4317" w:rsidRPr="00CE4676" w:rsidRDefault="00895020" w:rsidP="003E4317">
      <w:pPr>
        <w:widowControl w:val="0"/>
        <w:jc w:val="center"/>
        <w:rPr>
          <w:b/>
        </w:rPr>
      </w:pPr>
      <w:r w:rsidRPr="00CE4676">
        <w:rPr>
          <w:b/>
        </w:rPr>
        <w:t>7</w:t>
      </w:r>
      <w:r w:rsidR="003E4317" w:rsidRPr="00CE4676">
        <w:rPr>
          <w:b/>
        </w:rPr>
        <w:t>. ИЗМЕНЕНИЕ И РАСТОРЖЕНИЕ ДОГОВОРА</w:t>
      </w:r>
    </w:p>
    <w:p w:rsidR="003E4317" w:rsidRPr="00CE4676" w:rsidRDefault="00895020" w:rsidP="003E4317">
      <w:pPr>
        <w:jc w:val="both"/>
        <w:rPr>
          <w:rFonts w:eastAsia="Calibri"/>
        </w:rPr>
      </w:pPr>
      <w:r w:rsidRPr="00CE4676">
        <w:rPr>
          <w:rFonts w:eastAsia="Calibri"/>
        </w:rPr>
        <w:t>7</w:t>
      </w:r>
      <w:r w:rsidR="003E4317" w:rsidRPr="00CE4676">
        <w:rPr>
          <w:rFonts w:eastAsia="Calibri"/>
        </w:rPr>
        <w:t>.1.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3E4317" w:rsidRPr="00CE4676" w:rsidRDefault="00895020" w:rsidP="003E4317">
      <w:pPr>
        <w:jc w:val="both"/>
        <w:rPr>
          <w:rFonts w:eastAsia="Calibri"/>
        </w:rPr>
      </w:pPr>
      <w:r w:rsidRPr="00CE4676">
        <w:rPr>
          <w:rFonts w:eastAsia="Calibri"/>
        </w:rPr>
        <w:t>7</w:t>
      </w:r>
      <w:r w:rsidR="003E4317" w:rsidRPr="00CE4676">
        <w:rPr>
          <w:rFonts w:eastAsia="Calibri"/>
        </w:rPr>
        <w:t xml:space="preserve">.2. Изменение существенных условий </w:t>
      </w:r>
      <w:r w:rsidR="00701725" w:rsidRPr="00CE4676">
        <w:rPr>
          <w:rFonts w:eastAsia="Calibri"/>
        </w:rPr>
        <w:t>Д</w:t>
      </w:r>
      <w:r w:rsidR="003E4317" w:rsidRPr="00CE4676">
        <w:rPr>
          <w:rFonts w:eastAsia="Calibri"/>
        </w:rPr>
        <w:t>оговора при его исполнении не допускается, за исключением их изменения по соглашению сторон в следующих случаях:</w:t>
      </w:r>
    </w:p>
    <w:p w:rsidR="003E4317" w:rsidRPr="00CE4676" w:rsidRDefault="003E4317" w:rsidP="003E4317">
      <w:pPr>
        <w:jc w:val="both"/>
        <w:rPr>
          <w:rFonts w:eastAsia="Calibri"/>
        </w:rPr>
      </w:pPr>
      <w:r w:rsidRPr="00CE4676">
        <w:rPr>
          <w:rFonts w:eastAsia="Calibri"/>
        </w:rPr>
        <w:t xml:space="preserve">а) предусмотренный </w:t>
      </w:r>
      <w:r w:rsidR="00701725" w:rsidRPr="00CE4676">
        <w:rPr>
          <w:rFonts w:eastAsia="Calibri"/>
        </w:rPr>
        <w:t>Д</w:t>
      </w:r>
      <w:r w:rsidRPr="00CE4676">
        <w:rPr>
          <w:rFonts w:eastAsia="Calibri"/>
        </w:rPr>
        <w:t xml:space="preserve">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w:t>
      </w:r>
      <w:r w:rsidR="00701725" w:rsidRPr="00CE4676">
        <w:rPr>
          <w:rFonts w:eastAsia="Calibri"/>
        </w:rPr>
        <w:t>Д</w:t>
      </w:r>
      <w:r w:rsidRPr="00CE4676">
        <w:rPr>
          <w:rFonts w:eastAsia="Calibri"/>
        </w:rPr>
        <w:t xml:space="preserve">оговора соответственно изменяемому объему продукции, а при внесении соответствующих изменений в </w:t>
      </w:r>
      <w:r w:rsidR="00701725" w:rsidRPr="00CE4676">
        <w:rPr>
          <w:rFonts w:eastAsia="Calibri"/>
        </w:rPr>
        <w:t>Д</w:t>
      </w:r>
      <w:r w:rsidRPr="00CE4676">
        <w:rPr>
          <w:rFonts w:eastAsia="Calibri"/>
        </w:rPr>
        <w:t xml:space="preserve">оговор в связи с сокращением объема закупаемой продукции Заказчик обязан изменить цену </w:t>
      </w:r>
      <w:r w:rsidR="00701725" w:rsidRPr="00CE4676">
        <w:rPr>
          <w:rFonts w:eastAsia="Calibri"/>
        </w:rPr>
        <w:t>Д</w:t>
      </w:r>
      <w:r w:rsidRPr="00CE4676">
        <w:rPr>
          <w:rFonts w:eastAsia="Calibri"/>
        </w:rPr>
        <w:t>оговора указанным образом;</w:t>
      </w:r>
    </w:p>
    <w:p w:rsidR="003E4317" w:rsidRPr="00CE4676" w:rsidRDefault="003E4317" w:rsidP="003E4317">
      <w:pPr>
        <w:jc w:val="both"/>
        <w:rPr>
          <w:rFonts w:eastAsia="Calibri"/>
        </w:rPr>
      </w:pPr>
      <w:r w:rsidRPr="00CE4676">
        <w:rPr>
          <w:rFonts w:eastAsia="Calibri"/>
        </w:rPr>
        <w:t xml:space="preserve">б) сроки исполнения обязательств по </w:t>
      </w:r>
      <w:r w:rsidR="00701725" w:rsidRPr="00CE4676">
        <w:rPr>
          <w:rFonts w:eastAsia="Calibri"/>
        </w:rPr>
        <w:t>Д</w:t>
      </w:r>
      <w:r w:rsidRPr="00CE4676">
        <w:rPr>
          <w:rFonts w:eastAsia="Calibri"/>
        </w:rPr>
        <w:t xml:space="preserve">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701725" w:rsidRPr="00CE4676">
        <w:rPr>
          <w:rFonts w:eastAsia="Calibri"/>
        </w:rPr>
        <w:t>Д</w:t>
      </w:r>
      <w:r w:rsidRPr="00CE4676">
        <w:rPr>
          <w:rFonts w:eastAsia="Calibri"/>
        </w:rPr>
        <w:t>оговору;</w:t>
      </w:r>
    </w:p>
    <w:p w:rsidR="003E4317" w:rsidRPr="00CE4676" w:rsidRDefault="003E4317" w:rsidP="003E4317">
      <w:pPr>
        <w:jc w:val="both"/>
        <w:rPr>
          <w:rFonts w:eastAsia="Calibri"/>
        </w:rPr>
      </w:pPr>
      <w:r w:rsidRPr="00CE4676">
        <w:rPr>
          <w:rFonts w:eastAsia="Calibri"/>
        </w:rPr>
        <w:t xml:space="preserve">в)  цену </w:t>
      </w:r>
      <w:r w:rsidR="00701725" w:rsidRPr="00CE4676">
        <w:rPr>
          <w:rFonts w:eastAsia="Calibri"/>
        </w:rPr>
        <w:t>Д</w:t>
      </w:r>
      <w:r w:rsidRPr="00CE4676">
        <w:rPr>
          <w:rFonts w:eastAsia="Calibri"/>
        </w:rPr>
        <w:t xml:space="preserve">оговора: </w:t>
      </w:r>
    </w:p>
    <w:p w:rsidR="003E4317" w:rsidRPr="00CE4676" w:rsidRDefault="003E4317" w:rsidP="003E4317">
      <w:pPr>
        <w:jc w:val="both"/>
        <w:rPr>
          <w:rFonts w:eastAsia="Calibri"/>
        </w:rPr>
      </w:pPr>
      <w:r w:rsidRPr="00CE4676">
        <w:rPr>
          <w:rFonts w:eastAsia="Calibri"/>
        </w:rPr>
        <w:t xml:space="preserve">путем ее уменьшения без изменения иных условий исполнения </w:t>
      </w:r>
      <w:r w:rsidR="00701725" w:rsidRPr="00CE4676">
        <w:rPr>
          <w:rFonts w:eastAsia="Calibri"/>
        </w:rPr>
        <w:t>Д</w:t>
      </w:r>
      <w:r w:rsidRPr="00CE4676">
        <w:rPr>
          <w:rFonts w:eastAsia="Calibri"/>
        </w:rPr>
        <w:t>оговора, в случаях, предусмотренных подпунктом а. настоящего пункта;</w:t>
      </w:r>
    </w:p>
    <w:p w:rsidR="003E4317" w:rsidRPr="00CE4676" w:rsidRDefault="003E4317" w:rsidP="003E4317">
      <w:pPr>
        <w:jc w:val="both"/>
        <w:rPr>
          <w:rFonts w:eastAsia="Calibri"/>
        </w:rPr>
      </w:pPr>
      <w:r w:rsidRPr="00CE4676">
        <w:rPr>
          <w:rFonts w:eastAsia="Calibri"/>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3E4317" w:rsidRPr="00CE4676" w:rsidRDefault="003E4317" w:rsidP="003E4317">
      <w:pPr>
        <w:jc w:val="both"/>
        <w:rPr>
          <w:rFonts w:eastAsia="Calibri"/>
        </w:rPr>
      </w:pPr>
      <w:r w:rsidRPr="00CE4676">
        <w:rPr>
          <w:rFonts w:eastAsia="Calibri"/>
        </w:rPr>
        <w:t>в случае изменения в соответствии с законодательством Российской Федерации регулируемых государством цен (тарифов),</w:t>
      </w:r>
    </w:p>
    <w:p w:rsidR="003E4317" w:rsidRPr="00CE4676" w:rsidRDefault="003E4317" w:rsidP="003E4317">
      <w:pPr>
        <w:jc w:val="both"/>
        <w:rPr>
          <w:rFonts w:eastAsia="Calibri"/>
        </w:rPr>
      </w:pPr>
      <w:r w:rsidRPr="00CE4676">
        <w:rPr>
          <w:rFonts w:eastAsia="Calibri"/>
        </w:rPr>
        <w:t xml:space="preserve">г) иные условия исполнения </w:t>
      </w:r>
      <w:r w:rsidR="00701725" w:rsidRPr="00CE4676">
        <w:rPr>
          <w:rFonts w:eastAsia="Calibri"/>
        </w:rPr>
        <w:t>Д</w:t>
      </w:r>
      <w:r w:rsidRPr="00CE4676">
        <w:rPr>
          <w:rFonts w:eastAsia="Calibri"/>
        </w:rPr>
        <w:t xml:space="preserve">оговора, если такое изменение </w:t>
      </w:r>
      <w:r w:rsidR="00701725" w:rsidRPr="00CE4676">
        <w:rPr>
          <w:rFonts w:eastAsia="Calibri"/>
        </w:rPr>
        <w:t>Д</w:t>
      </w:r>
      <w:r w:rsidRPr="00CE4676">
        <w:rPr>
          <w:rFonts w:eastAsia="Calibri"/>
        </w:rPr>
        <w:t>оговора допускается законом.</w:t>
      </w:r>
    </w:p>
    <w:p w:rsidR="003E4317" w:rsidRPr="00CE4676" w:rsidRDefault="00895020" w:rsidP="003E4317">
      <w:pPr>
        <w:jc w:val="both"/>
      </w:pPr>
      <w:r w:rsidRPr="00CE4676">
        <w:t>7</w:t>
      </w:r>
      <w:r w:rsidR="003E4317" w:rsidRPr="00CE4676">
        <w:t xml:space="preserve">.3. В случае досрочного расторжения (прекращения) настоящего Договора по основаниям, предусмотренным законом или Договором, Подрядчик обязан передать в срок 10 дней по акту Заказчику всю документацию, связанную с исполнением </w:t>
      </w:r>
      <w:r w:rsidR="00701725" w:rsidRPr="00CE4676">
        <w:t>Д</w:t>
      </w:r>
      <w:r w:rsidR="003E4317" w:rsidRPr="00CE4676">
        <w:t>оговора.</w:t>
      </w:r>
    </w:p>
    <w:p w:rsidR="003E4317" w:rsidRPr="00CE4676" w:rsidRDefault="00895020" w:rsidP="003E4317">
      <w:pPr>
        <w:widowControl w:val="0"/>
        <w:jc w:val="both"/>
        <w:rPr>
          <w:rFonts w:eastAsia="Calibri"/>
        </w:rPr>
      </w:pPr>
      <w:r w:rsidRPr="00CE4676">
        <w:rPr>
          <w:rFonts w:eastAsia="Calibri"/>
        </w:rPr>
        <w:t>7</w:t>
      </w:r>
      <w:r w:rsidR="003E4317" w:rsidRPr="00CE4676">
        <w:rPr>
          <w:rFonts w:eastAsia="Calibri"/>
        </w:rPr>
        <w:t xml:space="preserve">.4. Если до расторжения </w:t>
      </w:r>
      <w:r w:rsidR="00B456AC" w:rsidRPr="00CE4676">
        <w:rPr>
          <w:rFonts w:eastAsia="Calibri"/>
        </w:rPr>
        <w:t>Д</w:t>
      </w:r>
      <w:r w:rsidR="003E4317" w:rsidRPr="00CE4676">
        <w:rPr>
          <w:rFonts w:eastAsia="Calibri"/>
        </w:rPr>
        <w:t xml:space="preserve">оговора </w:t>
      </w:r>
      <w:r w:rsidR="003E4317" w:rsidRPr="00CE4676">
        <w:t>Подрядчик</w:t>
      </w:r>
      <w:r w:rsidR="003E4317" w:rsidRPr="00CE4676">
        <w:rPr>
          <w:rFonts w:eastAsia="Calibri"/>
        </w:rPr>
        <w:t xml:space="preserve"> частично исполнил обязательства, предусмотренные договором, при заключении нового </w:t>
      </w:r>
      <w:r w:rsidR="00B456AC" w:rsidRPr="00CE4676">
        <w:rPr>
          <w:rFonts w:eastAsia="Calibri"/>
        </w:rPr>
        <w:t>Д</w:t>
      </w:r>
      <w:r w:rsidR="003E4317" w:rsidRPr="00CE4676">
        <w:rPr>
          <w:rFonts w:eastAsia="Calibri"/>
        </w:rPr>
        <w:t xml:space="preserve">оговора, объем выполняемой работы должен быть уменьшен с учетом объема выполненной работы по расторгнутому </w:t>
      </w:r>
      <w:r w:rsidR="00B456AC" w:rsidRPr="00CE4676">
        <w:rPr>
          <w:rFonts w:eastAsia="Calibri"/>
        </w:rPr>
        <w:t>Д</w:t>
      </w:r>
      <w:r w:rsidR="003E4317" w:rsidRPr="00CE4676">
        <w:rPr>
          <w:rFonts w:eastAsia="Calibri"/>
        </w:rPr>
        <w:t xml:space="preserve">оговору. При этом цена </w:t>
      </w:r>
      <w:r w:rsidR="00B456AC" w:rsidRPr="00CE4676">
        <w:rPr>
          <w:rFonts w:eastAsia="Calibri"/>
        </w:rPr>
        <w:t>Д</w:t>
      </w:r>
      <w:r w:rsidR="003E4317" w:rsidRPr="00CE4676">
        <w:rPr>
          <w:rFonts w:eastAsia="Calibri"/>
        </w:rPr>
        <w:t>оговора должна быть уменьшена пропорционально объему выполненной работы.</w:t>
      </w:r>
    </w:p>
    <w:p w:rsidR="0071010B" w:rsidRPr="00CE4676" w:rsidRDefault="00895020" w:rsidP="005F2886">
      <w:pPr>
        <w:suppressAutoHyphens/>
        <w:jc w:val="center"/>
      </w:pPr>
      <w:r w:rsidRPr="00CE4676">
        <w:rPr>
          <w:b/>
          <w:bCs/>
        </w:rPr>
        <w:t>8</w:t>
      </w:r>
      <w:r w:rsidR="005F2886" w:rsidRPr="00CE4676">
        <w:rPr>
          <w:b/>
          <w:bCs/>
        </w:rPr>
        <w:t xml:space="preserve">. </w:t>
      </w:r>
      <w:r w:rsidR="0071010B" w:rsidRPr="00CE4676">
        <w:rPr>
          <w:b/>
          <w:bCs/>
        </w:rPr>
        <w:t>ПОРЯДОК РАССМОТРЕНИЯ СПОРОВ</w:t>
      </w:r>
    </w:p>
    <w:p w:rsidR="0019060C" w:rsidRPr="00CE4676" w:rsidRDefault="0019060C" w:rsidP="0019060C">
      <w:pPr>
        <w:widowControl w:val="0"/>
        <w:contextualSpacing/>
        <w:jc w:val="both"/>
      </w:pPr>
      <w:r w:rsidRPr="00CE4676">
        <w:t xml:space="preserve">8.1. Споры и/или разногласия, возникшие между Сторонами при исполнении условий </w:t>
      </w:r>
      <w:r w:rsidR="00541192" w:rsidRPr="00CE4676">
        <w:t>Д</w:t>
      </w:r>
      <w:r w:rsidR="00FB6CB6" w:rsidRPr="00CE4676">
        <w:t>оговора</w:t>
      </w:r>
      <w:r w:rsidRPr="00CE4676">
        <w:t xml:space="preserve">,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5 (пяти) рабочих дней со дня ее получения. </w:t>
      </w:r>
    </w:p>
    <w:p w:rsidR="0019060C" w:rsidRPr="00CE4676" w:rsidRDefault="0019060C" w:rsidP="0019060C">
      <w:pPr>
        <w:widowControl w:val="0"/>
        <w:contextualSpacing/>
        <w:jc w:val="both"/>
      </w:pPr>
      <w:r w:rsidRPr="00CE4676">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19060C" w:rsidRDefault="0019060C" w:rsidP="0019060C">
      <w:pPr>
        <w:widowControl w:val="0"/>
        <w:contextualSpacing/>
        <w:jc w:val="both"/>
      </w:pPr>
      <w:r w:rsidRPr="00CE4676">
        <w:t xml:space="preserve">8.2. По всем вопросам, не урегулированным </w:t>
      </w:r>
      <w:r w:rsidR="00B456AC" w:rsidRPr="00CE4676">
        <w:t>Д</w:t>
      </w:r>
      <w:r w:rsidR="00FB6CB6" w:rsidRPr="00CE4676">
        <w:t>оговором</w:t>
      </w:r>
      <w:r w:rsidRPr="00CE4676">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00B456AC" w:rsidRPr="00CE4676">
        <w:t>Д</w:t>
      </w:r>
      <w:r w:rsidR="00FB6CB6" w:rsidRPr="00CE4676">
        <w:t>оговора</w:t>
      </w:r>
      <w:r w:rsidRPr="00CE4676">
        <w:t>, Стороны будут руководствоваться законодательством Российской Федерации.</w:t>
      </w:r>
    </w:p>
    <w:p w:rsidR="001276D9" w:rsidRPr="00CE4676" w:rsidRDefault="001276D9" w:rsidP="0019060C">
      <w:pPr>
        <w:widowControl w:val="0"/>
        <w:contextualSpacing/>
        <w:jc w:val="both"/>
      </w:pPr>
    </w:p>
    <w:p w:rsidR="0071010B" w:rsidRPr="00CE4676" w:rsidRDefault="00895020" w:rsidP="005F2886">
      <w:pPr>
        <w:suppressAutoHyphens/>
        <w:ind w:left="-360"/>
        <w:contextualSpacing/>
        <w:jc w:val="center"/>
        <w:rPr>
          <w:b/>
          <w:bCs/>
        </w:rPr>
      </w:pPr>
      <w:r w:rsidRPr="00CE4676">
        <w:rPr>
          <w:b/>
          <w:bCs/>
        </w:rPr>
        <w:t>9</w:t>
      </w:r>
      <w:r w:rsidR="005F2886" w:rsidRPr="00CE4676">
        <w:rPr>
          <w:b/>
          <w:bCs/>
        </w:rPr>
        <w:t xml:space="preserve">. </w:t>
      </w:r>
      <w:r w:rsidR="0071010B" w:rsidRPr="00CE4676">
        <w:rPr>
          <w:b/>
          <w:bCs/>
        </w:rPr>
        <w:t>ОБСТОЯТЕЛЬСТВА НЕПРЕОДОЛИМОЙ СИЛЫ</w:t>
      </w:r>
    </w:p>
    <w:p w:rsidR="008B5F33" w:rsidRPr="00CE4676" w:rsidRDefault="008B5F33" w:rsidP="008B5F33">
      <w:pPr>
        <w:contextualSpacing/>
        <w:jc w:val="both"/>
      </w:pPr>
      <w:r w:rsidRPr="00CE4676">
        <w:t xml:space="preserve">9.1. Стороны освобождаются от ответственности за частичное или полное неисполнение обязательств по настоящему </w:t>
      </w:r>
      <w:r w:rsidR="00B456AC" w:rsidRPr="00CE4676">
        <w:t>Д</w:t>
      </w:r>
      <w:r w:rsidR="00FB6CB6" w:rsidRPr="00CE4676">
        <w:t>оговору</w:t>
      </w:r>
      <w:r w:rsidRPr="00CE4676">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B456AC" w:rsidRPr="00CE4676">
        <w:t>Д</w:t>
      </w:r>
      <w:r w:rsidR="00FB6CB6" w:rsidRPr="00CE4676">
        <w:t>оговора</w:t>
      </w:r>
      <w:r w:rsidRPr="00CE4676">
        <w:t xml:space="preserve">, а также объективно препятствующих полному или частичному выполнению Сторонами своих обязательств по настоящему </w:t>
      </w:r>
      <w:r w:rsidR="00B456AC" w:rsidRPr="00CE4676">
        <w:t>Д</w:t>
      </w:r>
      <w:r w:rsidR="00FB6CB6" w:rsidRPr="00CE4676">
        <w:t>оговору</w:t>
      </w:r>
      <w:r w:rsidRPr="00CE4676">
        <w:t xml:space="preserve">. Срок исполнения Сторонами </w:t>
      </w:r>
      <w:r w:rsidR="00FB6CB6" w:rsidRPr="00CE4676">
        <w:t>договорных</w:t>
      </w:r>
      <w:r w:rsidRPr="00CE4676">
        <w:t xml:space="preserve"> обязательств соразмерно отодвигается на время действия таких обстоятельств.</w:t>
      </w:r>
    </w:p>
    <w:p w:rsidR="008B5F33" w:rsidRPr="00CE4676" w:rsidRDefault="008B5F33" w:rsidP="008B5F33">
      <w:pPr>
        <w:contextualSpacing/>
        <w:jc w:val="both"/>
      </w:pPr>
      <w:r w:rsidRPr="00CE4676">
        <w:t xml:space="preserve">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r w:rsidR="00FB6CB6" w:rsidRPr="00CE4676">
        <w:t>форс-мажорных</w:t>
      </w:r>
      <w:r w:rsidRPr="00CE4676">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F36227" w:rsidRDefault="008B5F33" w:rsidP="008B5F33">
      <w:pPr>
        <w:widowControl w:val="0"/>
        <w:tabs>
          <w:tab w:val="left" w:pos="1276"/>
        </w:tabs>
        <w:contextualSpacing/>
        <w:jc w:val="both"/>
      </w:pPr>
      <w:r w:rsidRPr="00CE4676">
        <w:t xml:space="preserve">9.3. При соблюдении п. </w:t>
      </w:r>
      <w:r w:rsidR="00D770FA" w:rsidRPr="00CE4676">
        <w:t>9</w:t>
      </w:r>
      <w:r w:rsidRPr="00CE4676">
        <w:t xml:space="preserve">.2 Договора срок исполнения по </w:t>
      </w:r>
      <w:r w:rsidR="00B456AC" w:rsidRPr="00CE4676">
        <w:t>Д</w:t>
      </w:r>
      <w:r w:rsidRPr="00CE4676">
        <w:t>оговору продлевается на период форс-мажора и устранения его последствий, о чем стороны подписывают дополнительное соглашение к Договору</w:t>
      </w:r>
      <w:r w:rsidR="0018151A" w:rsidRPr="00CE4676">
        <w:t>.</w:t>
      </w:r>
    </w:p>
    <w:p w:rsidR="001276D9" w:rsidRPr="00CE4676" w:rsidRDefault="001276D9" w:rsidP="008B5F33">
      <w:pPr>
        <w:widowControl w:val="0"/>
        <w:tabs>
          <w:tab w:val="left" w:pos="1276"/>
        </w:tabs>
        <w:contextualSpacing/>
        <w:jc w:val="both"/>
      </w:pPr>
    </w:p>
    <w:p w:rsidR="0071010B" w:rsidRPr="00CE4676" w:rsidRDefault="00E4159E" w:rsidP="005F2886">
      <w:pPr>
        <w:widowControl w:val="0"/>
        <w:ind w:left="-360"/>
        <w:contextualSpacing/>
        <w:jc w:val="center"/>
        <w:rPr>
          <w:b/>
          <w:caps/>
        </w:rPr>
      </w:pPr>
      <w:r w:rsidRPr="00CE4676">
        <w:rPr>
          <w:b/>
          <w:bCs/>
          <w:caps/>
        </w:rPr>
        <w:t>1</w:t>
      </w:r>
      <w:r w:rsidR="00895020" w:rsidRPr="00CE4676">
        <w:rPr>
          <w:b/>
          <w:bCs/>
          <w:caps/>
        </w:rPr>
        <w:t>0</w:t>
      </w:r>
      <w:r w:rsidR="005F2886" w:rsidRPr="00CE4676">
        <w:rPr>
          <w:b/>
          <w:bCs/>
          <w:caps/>
        </w:rPr>
        <w:t xml:space="preserve">. </w:t>
      </w:r>
      <w:r w:rsidR="0071010B" w:rsidRPr="00CE4676">
        <w:rPr>
          <w:b/>
          <w:bCs/>
          <w:caps/>
        </w:rPr>
        <w:t xml:space="preserve">СРОК ДЕЙСТВИЯ </w:t>
      </w:r>
      <w:r w:rsidR="0071010B" w:rsidRPr="00CE4676">
        <w:rPr>
          <w:b/>
          <w:caps/>
        </w:rPr>
        <w:t>Договора</w:t>
      </w:r>
    </w:p>
    <w:p w:rsidR="0071010B" w:rsidRPr="00CE4676" w:rsidRDefault="00E4159E" w:rsidP="005A2EDC">
      <w:pPr>
        <w:widowControl w:val="0"/>
        <w:contextualSpacing/>
        <w:jc w:val="both"/>
      </w:pPr>
      <w:r w:rsidRPr="00CE4676">
        <w:t>1</w:t>
      </w:r>
      <w:r w:rsidR="00895020" w:rsidRPr="00CE4676">
        <w:t>0</w:t>
      </w:r>
      <w:r w:rsidR="005A2EDC" w:rsidRPr="00CE4676">
        <w:t xml:space="preserve">.1. </w:t>
      </w:r>
      <w:r w:rsidR="0071010B" w:rsidRPr="00CE4676">
        <w:t>Договор вступает в силу с даты его подписания Сторонами и действует до</w:t>
      </w:r>
      <w:r w:rsidR="001276D9">
        <w:t xml:space="preserve"> </w:t>
      </w:r>
      <w:r w:rsidR="005F2886" w:rsidRPr="00CE4676">
        <w:rPr>
          <w:lang w:eastAsia="en-US"/>
        </w:rPr>
        <w:t xml:space="preserve">«___» ____________ 20___ </w:t>
      </w:r>
      <w:proofErr w:type="spellStart"/>
      <w:r w:rsidR="005F2886" w:rsidRPr="00CE4676">
        <w:rPr>
          <w:lang w:eastAsia="en-US"/>
        </w:rPr>
        <w:t>г.</w:t>
      </w:r>
      <w:proofErr w:type="gramStart"/>
      <w:r w:rsidR="005F2886" w:rsidRPr="00CE4676">
        <w:rPr>
          <w:lang w:eastAsia="en-US"/>
        </w:rPr>
        <w:t>,</w:t>
      </w:r>
      <w:r w:rsidR="0071010B" w:rsidRPr="00CE4676">
        <w:rPr>
          <w:bCs/>
        </w:rPr>
        <w:t>а</w:t>
      </w:r>
      <w:proofErr w:type="spellEnd"/>
      <w:proofErr w:type="gramEnd"/>
      <w:r w:rsidR="0071010B" w:rsidRPr="00CE4676">
        <w:rPr>
          <w:bCs/>
        </w:rPr>
        <w:t xml:space="preserve"> в части</w:t>
      </w:r>
      <w:r w:rsidR="003847B8">
        <w:rPr>
          <w:bCs/>
        </w:rPr>
        <w:t xml:space="preserve"> </w:t>
      </w:r>
      <w:r w:rsidR="0071010B" w:rsidRPr="00CE4676">
        <w:t xml:space="preserve">исполнения Сторонами обязательств по настоящему Договору до исполнения их сторонами в полном объеме. </w:t>
      </w:r>
    </w:p>
    <w:p w:rsidR="00F36227" w:rsidRDefault="00E4159E" w:rsidP="005A2EDC">
      <w:pPr>
        <w:suppressAutoHyphens/>
        <w:jc w:val="both"/>
      </w:pPr>
      <w:r w:rsidRPr="00CE4676">
        <w:t>1</w:t>
      </w:r>
      <w:r w:rsidR="00895020" w:rsidRPr="00CE4676">
        <w:t>0</w:t>
      </w:r>
      <w:r w:rsidR="0071010B" w:rsidRPr="00CE4676">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1276D9" w:rsidRPr="00CE4676" w:rsidRDefault="001276D9" w:rsidP="005A2EDC">
      <w:pPr>
        <w:suppressAutoHyphens/>
        <w:jc w:val="both"/>
      </w:pPr>
    </w:p>
    <w:p w:rsidR="0071010B" w:rsidRPr="00CE4676" w:rsidRDefault="00E4159E" w:rsidP="005F2886">
      <w:pPr>
        <w:widowControl w:val="0"/>
        <w:ind w:left="-360"/>
        <w:contextualSpacing/>
        <w:jc w:val="center"/>
        <w:rPr>
          <w:b/>
          <w:bCs/>
          <w:caps/>
        </w:rPr>
      </w:pPr>
      <w:r w:rsidRPr="00CE4676">
        <w:rPr>
          <w:b/>
          <w:bCs/>
          <w:caps/>
        </w:rPr>
        <w:t>1</w:t>
      </w:r>
      <w:r w:rsidR="00895020" w:rsidRPr="00CE4676">
        <w:rPr>
          <w:b/>
          <w:bCs/>
          <w:caps/>
        </w:rPr>
        <w:t>1</w:t>
      </w:r>
      <w:r w:rsidR="005F2886" w:rsidRPr="00CE4676">
        <w:rPr>
          <w:b/>
          <w:bCs/>
          <w:caps/>
        </w:rPr>
        <w:t xml:space="preserve">. </w:t>
      </w:r>
      <w:r w:rsidR="0071010B" w:rsidRPr="00CE4676">
        <w:rPr>
          <w:b/>
          <w:bCs/>
          <w:caps/>
        </w:rPr>
        <w:t>Заключительные положения</w:t>
      </w:r>
    </w:p>
    <w:p w:rsidR="009F4810" w:rsidRPr="00CE4676" w:rsidRDefault="009F4810" w:rsidP="009F4810">
      <w:pPr>
        <w:pStyle w:val="1a"/>
        <w:tabs>
          <w:tab w:val="left" w:pos="0"/>
          <w:tab w:val="left" w:pos="567"/>
        </w:tabs>
        <w:spacing w:after="0" w:line="240" w:lineRule="auto"/>
        <w:ind w:left="0"/>
        <w:jc w:val="both"/>
        <w:rPr>
          <w:rFonts w:ascii="Times New Roman" w:hAnsi="Times New Roman"/>
        </w:rPr>
      </w:pPr>
      <w:r w:rsidRPr="00CE4676">
        <w:rPr>
          <w:rFonts w:ascii="Times New Roman" w:hAnsi="Times New Roman"/>
        </w:rPr>
        <w:t>1</w:t>
      </w:r>
      <w:r w:rsidR="00895020" w:rsidRPr="00CE4676">
        <w:rPr>
          <w:rFonts w:ascii="Times New Roman" w:hAnsi="Times New Roman"/>
        </w:rPr>
        <w:t>1</w:t>
      </w:r>
      <w:r w:rsidRPr="00CE4676">
        <w:rPr>
          <w:rFonts w:ascii="Times New Roman" w:hAnsi="Times New Roman"/>
        </w:rPr>
        <w:t>.1. Договор составлен в 2 (двух) экземплярах, имеющих одинаковую юридическую силу, по одному экземпляру для каждой из Сторон.</w:t>
      </w:r>
    </w:p>
    <w:p w:rsidR="009F4810" w:rsidRPr="00CE4676" w:rsidRDefault="009F4810" w:rsidP="009F4810">
      <w:pPr>
        <w:pStyle w:val="1a"/>
        <w:tabs>
          <w:tab w:val="left" w:pos="0"/>
          <w:tab w:val="left" w:pos="567"/>
        </w:tabs>
        <w:spacing w:after="0" w:line="240" w:lineRule="auto"/>
        <w:ind w:left="0"/>
        <w:jc w:val="both"/>
        <w:rPr>
          <w:rFonts w:ascii="Times New Roman" w:hAnsi="Times New Roman"/>
        </w:rPr>
      </w:pPr>
      <w:r w:rsidRPr="00CE4676">
        <w:rPr>
          <w:rFonts w:ascii="Times New Roman" w:hAnsi="Times New Roman"/>
        </w:rPr>
        <w:lastRenderedPageBreak/>
        <w:t>1</w:t>
      </w:r>
      <w:r w:rsidR="00895020" w:rsidRPr="00CE4676">
        <w:rPr>
          <w:rFonts w:ascii="Times New Roman" w:hAnsi="Times New Roman"/>
        </w:rPr>
        <w:t>1</w:t>
      </w:r>
      <w:r w:rsidRPr="00CE4676">
        <w:rPr>
          <w:rFonts w:ascii="Times New Roman" w:hAnsi="Times New Roman"/>
        </w:rPr>
        <w:t>.2. Ни одна из Сторон не вправе передавать свои обязательства по Договору третьим лицам без письменного согласия на то другой Стороны.</w:t>
      </w:r>
    </w:p>
    <w:p w:rsidR="005F2886" w:rsidRPr="00CE4676" w:rsidRDefault="005F2886" w:rsidP="005F2886">
      <w:pPr>
        <w:widowControl w:val="0"/>
        <w:tabs>
          <w:tab w:val="left" w:pos="567"/>
          <w:tab w:val="left" w:pos="851"/>
        </w:tabs>
        <w:snapToGrid w:val="0"/>
        <w:jc w:val="both"/>
      </w:pPr>
      <w:r w:rsidRPr="00CE4676">
        <w:t>1</w:t>
      </w:r>
      <w:r w:rsidR="00895020" w:rsidRPr="00CE4676">
        <w:t>1</w:t>
      </w:r>
      <w:r w:rsidRPr="00CE4676">
        <w:t>.3.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F2886" w:rsidRPr="00CE4676" w:rsidRDefault="005F2886" w:rsidP="005F2886">
      <w:pPr>
        <w:widowControl w:val="0"/>
        <w:tabs>
          <w:tab w:val="left" w:pos="0"/>
          <w:tab w:val="left" w:pos="567"/>
          <w:tab w:val="left" w:pos="851"/>
          <w:tab w:val="right" w:pos="9498"/>
        </w:tabs>
        <w:jc w:val="both"/>
      </w:pPr>
      <w:r w:rsidRPr="00CE4676">
        <w:t>1</w:t>
      </w:r>
      <w:r w:rsidR="00895020" w:rsidRPr="00CE4676">
        <w:t>1</w:t>
      </w:r>
      <w:r w:rsidRPr="00CE4676">
        <w:t>.4. Отношения Сторон, не урегулированные настоящим Договором, регламентируются действующим законодательством Российской Федерации.</w:t>
      </w:r>
    </w:p>
    <w:p w:rsidR="009F4810" w:rsidRPr="00CE4676" w:rsidRDefault="009F4810" w:rsidP="009F4810">
      <w:pPr>
        <w:pStyle w:val="1a"/>
        <w:tabs>
          <w:tab w:val="left" w:pos="0"/>
          <w:tab w:val="left" w:pos="567"/>
        </w:tabs>
        <w:spacing w:after="0" w:line="240" w:lineRule="auto"/>
        <w:ind w:left="0"/>
        <w:jc w:val="both"/>
        <w:rPr>
          <w:rFonts w:ascii="Times New Roman" w:hAnsi="Times New Roman"/>
        </w:rPr>
      </w:pPr>
      <w:bookmarkStart w:id="3" w:name="_Ref491169501"/>
      <w:r w:rsidRPr="00CE4676">
        <w:rPr>
          <w:rFonts w:ascii="Times New Roman" w:hAnsi="Times New Roman"/>
        </w:rPr>
        <w:t>1</w:t>
      </w:r>
      <w:r w:rsidR="00895020" w:rsidRPr="00CE4676">
        <w:rPr>
          <w:rFonts w:ascii="Times New Roman" w:hAnsi="Times New Roman"/>
        </w:rPr>
        <w:t>1</w:t>
      </w:r>
      <w:r w:rsidRPr="00CE4676">
        <w:rPr>
          <w:rFonts w:ascii="Times New Roman" w:hAnsi="Times New Roman"/>
        </w:rPr>
        <w:t>.</w:t>
      </w:r>
      <w:r w:rsidR="00A621BB" w:rsidRPr="00CE4676">
        <w:rPr>
          <w:rFonts w:ascii="Times New Roman" w:hAnsi="Times New Roman"/>
        </w:rPr>
        <w:t>5</w:t>
      </w:r>
      <w:r w:rsidRPr="00CE4676">
        <w:rPr>
          <w:rFonts w:ascii="Times New Roman" w:hAnsi="Times New Roman"/>
        </w:rPr>
        <w:t xml:space="preserve">. </w:t>
      </w:r>
      <w:proofErr w:type="gramStart"/>
      <w:r w:rsidRPr="00CE4676">
        <w:rPr>
          <w:rFonts w:ascii="Times New Roman" w:hAnsi="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Договоре, либо передаются нарочным под подпись уполномоченному представителю принимающей</w:t>
      </w:r>
      <w:proofErr w:type="gramEnd"/>
      <w:r w:rsidRPr="00CE4676">
        <w:rPr>
          <w:rFonts w:ascii="Times New Roman" w:hAnsi="Times New Roman"/>
        </w:rPr>
        <w:t xml:space="preserve"> Стороны.</w:t>
      </w:r>
      <w:bookmarkEnd w:id="3"/>
    </w:p>
    <w:p w:rsidR="00F36227" w:rsidRPr="00CE4676" w:rsidRDefault="009F4810" w:rsidP="009F4810">
      <w:pPr>
        <w:pStyle w:val="1a"/>
        <w:tabs>
          <w:tab w:val="left" w:pos="0"/>
          <w:tab w:val="left" w:pos="567"/>
        </w:tabs>
        <w:spacing w:after="0" w:line="240" w:lineRule="auto"/>
        <w:ind w:left="0"/>
        <w:jc w:val="both"/>
        <w:rPr>
          <w:rFonts w:ascii="Times New Roman" w:hAnsi="Times New Roman"/>
        </w:rPr>
      </w:pPr>
      <w:r w:rsidRPr="00CE4676">
        <w:rPr>
          <w:rFonts w:ascii="Times New Roman" w:hAnsi="Times New Roman"/>
        </w:rPr>
        <w:t>1</w:t>
      </w:r>
      <w:r w:rsidR="00895020" w:rsidRPr="00CE4676">
        <w:rPr>
          <w:rFonts w:ascii="Times New Roman" w:hAnsi="Times New Roman"/>
        </w:rPr>
        <w:t>1</w:t>
      </w:r>
      <w:r w:rsidRPr="00CE4676">
        <w:rPr>
          <w:rFonts w:ascii="Times New Roman" w:hAnsi="Times New Roman"/>
        </w:rPr>
        <w:t>.</w:t>
      </w:r>
      <w:r w:rsidR="00A621BB" w:rsidRPr="00CE4676">
        <w:rPr>
          <w:rFonts w:ascii="Times New Roman" w:hAnsi="Times New Roman"/>
        </w:rPr>
        <w:t>6</w:t>
      </w:r>
      <w:r w:rsidRPr="00CE4676">
        <w:rPr>
          <w:rFonts w:ascii="Times New Roman" w:hAnsi="Times New Roman"/>
        </w:rPr>
        <w:t xml:space="preserve">. Для мониторинга исполнения настоящего Договора Стороны назначают ответственных за ведение переговоров, согласование и передачу документов в рамках исполнения настоящего Договора, с указанием их контактных телефонов. </w:t>
      </w:r>
    </w:p>
    <w:p w:rsidR="00E4159E" w:rsidRPr="00CE4676" w:rsidRDefault="00E4159E" w:rsidP="00E4159E">
      <w:pPr>
        <w:jc w:val="both"/>
        <w:outlineLvl w:val="0"/>
        <w:rPr>
          <w:bCs/>
        </w:rPr>
      </w:pPr>
      <w:r w:rsidRPr="00CE4676">
        <w:t xml:space="preserve">От Заказчика: </w:t>
      </w:r>
      <w:r w:rsidRPr="00CE4676">
        <w:rPr>
          <w:bCs/>
        </w:rPr>
        <w:t xml:space="preserve">Адрес: 404121, </w:t>
      </w:r>
      <w:proofErr w:type="gramStart"/>
      <w:r w:rsidRPr="00CE4676">
        <w:rPr>
          <w:bCs/>
        </w:rPr>
        <w:t>Волгоградская</w:t>
      </w:r>
      <w:proofErr w:type="gramEnd"/>
      <w:r w:rsidRPr="00CE4676">
        <w:rPr>
          <w:bCs/>
        </w:rPr>
        <w:t xml:space="preserve"> обл., г. Волжский, ул. Энгельса, 42 а</w:t>
      </w:r>
    </w:p>
    <w:p w:rsidR="00E4159E" w:rsidRPr="00CE4676" w:rsidRDefault="00E4159E" w:rsidP="00E4159E">
      <w:pPr>
        <w:ind w:firstLine="567"/>
        <w:jc w:val="both"/>
        <w:rPr>
          <w:bCs/>
        </w:rPr>
      </w:pPr>
      <w:r w:rsidRPr="00CE4676">
        <w:rPr>
          <w:bCs/>
        </w:rPr>
        <w:t xml:space="preserve">Телефон, факс: </w:t>
      </w:r>
    </w:p>
    <w:p w:rsidR="00701725" w:rsidRPr="00CE4676" w:rsidRDefault="00E4159E" w:rsidP="00E4159E">
      <w:pPr>
        <w:ind w:firstLine="567"/>
        <w:jc w:val="both"/>
        <w:rPr>
          <w:rFonts w:eastAsia="MS Mincho"/>
          <w:lang w:eastAsia="en-US"/>
        </w:rPr>
      </w:pPr>
      <w:r w:rsidRPr="00CE4676">
        <w:rPr>
          <w:bCs/>
        </w:rPr>
        <w:t xml:space="preserve">Адрес эл. почты: </w:t>
      </w:r>
    </w:p>
    <w:p w:rsidR="00E4159E" w:rsidRPr="00CE4676" w:rsidRDefault="00E4159E" w:rsidP="00E4159E">
      <w:pPr>
        <w:ind w:firstLine="567"/>
        <w:jc w:val="both"/>
        <w:rPr>
          <w:bCs/>
        </w:rPr>
      </w:pPr>
      <w:r w:rsidRPr="00CE4676">
        <w:rPr>
          <w:bCs/>
        </w:rPr>
        <w:t xml:space="preserve">Контактное лицо: </w:t>
      </w:r>
    </w:p>
    <w:p w:rsidR="00E4159E" w:rsidRPr="00CE4676" w:rsidRDefault="00E4159E" w:rsidP="00E4159E">
      <w:pPr>
        <w:jc w:val="both"/>
        <w:rPr>
          <w:bCs/>
        </w:rPr>
      </w:pPr>
      <w:r w:rsidRPr="00CE4676">
        <w:rPr>
          <w:bCs/>
        </w:rPr>
        <w:t>От Подрядчика:</w:t>
      </w:r>
    </w:p>
    <w:p w:rsidR="00E4159E" w:rsidRPr="00CE4676" w:rsidRDefault="00E4159E" w:rsidP="00E4159E">
      <w:pPr>
        <w:ind w:firstLine="567"/>
        <w:jc w:val="both"/>
        <w:rPr>
          <w:rFonts w:eastAsia="MS Mincho"/>
          <w:lang w:eastAsia="en-US"/>
        </w:rPr>
      </w:pPr>
      <w:r w:rsidRPr="00CE4676">
        <w:rPr>
          <w:bCs/>
        </w:rPr>
        <w:t>Адрес:</w:t>
      </w:r>
      <w:r w:rsidRPr="00CE4676">
        <w:rPr>
          <w:bCs/>
        </w:rPr>
        <w:tab/>
      </w:r>
    </w:p>
    <w:p w:rsidR="00E4159E" w:rsidRPr="00CE4676" w:rsidRDefault="00E4159E" w:rsidP="00E4159E">
      <w:pPr>
        <w:ind w:firstLine="567"/>
        <w:jc w:val="both"/>
        <w:rPr>
          <w:rFonts w:eastAsia="MS Mincho"/>
          <w:lang w:eastAsia="en-US"/>
        </w:rPr>
      </w:pPr>
      <w:r w:rsidRPr="00CE4676">
        <w:rPr>
          <w:bCs/>
        </w:rPr>
        <w:t xml:space="preserve">Телефон, факс: </w:t>
      </w:r>
    </w:p>
    <w:p w:rsidR="00E4159E" w:rsidRPr="00CE4676" w:rsidRDefault="00E4159E" w:rsidP="00E4159E">
      <w:pPr>
        <w:ind w:firstLine="567"/>
        <w:jc w:val="both"/>
        <w:rPr>
          <w:bCs/>
        </w:rPr>
      </w:pPr>
      <w:r w:rsidRPr="00CE4676">
        <w:rPr>
          <w:bCs/>
        </w:rPr>
        <w:t xml:space="preserve">Адрес эл. почты: </w:t>
      </w:r>
    </w:p>
    <w:p w:rsidR="00E4159E" w:rsidRPr="00CE4676" w:rsidRDefault="00E4159E" w:rsidP="00E4159E">
      <w:pPr>
        <w:ind w:firstLine="567"/>
        <w:jc w:val="both"/>
        <w:rPr>
          <w:rFonts w:eastAsia="MS Mincho"/>
          <w:lang w:eastAsia="en-US"/>
        </w:rPr>
      </w:pPr>
      <w:r w:rsidRPr="00CE4676">
        <w:rPr>
          <w:bCs/>
        </w:rPr>
        <w:t xml:space="preserve">Контактное лицо: </w:t>
      </w:r>
    </w:p>
    <w:p w:rsidR="009F4810" w:rsidRPr="00CE4676" w:rsidRDefault="009F4810" w:rsidP="009F4810">
      <w:pPr>
        <w:pStyle w:val="1a"/>
        <w:tabs>
          <w:tab w:val="left" w:pos="0"/>
          <w:tab w:val="left" w:pos="567"/>
        </w:tabs>
        <w:spacing w:after="0" w:line="240" w:lineRule="auto"/>
        <w:ind w:left="0"/>
        <w:jc w:val="both"/>
        <w:rPr>
          <w:rFonts w:ascii="Times New Roman" w:hAnsi="Times New Roman"/>
        </w:rPr>
      </w:pPr>
      <w:r w:rsidRPr="00CE4676">
        <w:rPr>
          <w:rFonts w:ascii="Times New Roman" w:hAnsi="Times New Roman"/>
        </w:rPr>
        <w:t>1</w:t>
      </w:r>
      <w:r w:rsidR="00895020" w:rsidRPr="00CE4676">
        <w:rPr>
          <w:rFonts w:ascii="Times New Roman" w:hAnsi="Times New Roman"/>
        </w:rPr>
        <w:t>1</w:t>
      </w:r>
      <w:r w:rsidRPr="00CE4676">
        <w:rPr>
          <w:rFonts w:ascii="Times New Roman" w:hAnsi="Times New Roman"/>
        </w:rPr>
        <w:t>.</w:t>
      </w:r>
      <w:r w:rsidR="00A621BB" w:rsidRPr="00CE4676">
        <w:rPr>
          <w:rFonts w:ascii="Times New Roman" w:hAnsi="Times New Roman"/>
        </w:rPr>
        <w:t>7</w:t>
      </w:r>
      <w:r w:rsidRPr="00CE4676">
        <w:rPr>
          <w:rFonts w:ascii="Times New Roman" w:hAnsi="Times New Roman"/>
        </w:rPr>
        <w:t>.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в течение 3 дней другую Сторону об указанных изменениях.</w:t>
      </w:r>
    </w:p>
    <w:p w:rsidR="005F2886" w:rsidRPr="00CE4676" w:rsidRDefault="005F2886" w:rsidP="005F2886">
      <w:pPr>
        <w:pStyle w:val="1a"/>
        <w:tabs>
          <w:tab w:val="left" w:pos="0"/>
          <w:tab w:val="left" w:pos="567"/>
        </w:tabs>
        <w:spacing w:after="0" w:line="240" w:lineRule="auto"/>
        <w:ind w:left="0"/>
        <w:jc w:val="both"/>
        <w:rPr>
          <w:rFonts w:ascii="Times New Roman" w:hAnsi="Times New Roman"/>
        </w:rPr>
      </w:pPr>
      <w:r w:rsidRPr="00CE4676">
        <w:rPr>
          <w:rFonts w:ascii="Times New Roman" w:hAnsi="Times New Roman"/>
        </w:rPr>
        <w:t>1</w:t>
      </w:r>
      <w:r w:rsidR="00895020" w:rsidRPr="00CE4676">
        <w:rPr>
          <w:rFonts w:ascii="Times New Roman" w:hAnsi="Times New Roman"/>
        </w:rPr>
        <w:t>1</w:t>
      </w:r>
      <w:r w:rsidRPr="00CE4676">
        <w:rPr>
          <w:rFonts w:ascii="Times New Roman" w:hAnsi="Times New Roman"/>
        </w:rPr>
        <w:t>.8. К Договору прилагаются следующие приложения:</w:t>
      </w:r>
    </w:p>
    <w:p w:rsidR="00E4159E" w:rsidRPr="00CE4676" w:rsidRDefault="005F2886" w:rsidP="005F2886">
      <w:pPr>
        <w:widowControl w:val="0"/>
        <w:jc w:val="both"/>
      </w:pPr>
      <w:r w:rsidRPr="00CE4676">
        <w:t>Приложение №1</w:t>
      </w:r>
      <w:r w:rsidR="00E4159E" w:rsidRPr="00CE4676">
        <w:t>. Техническое задание.</w:t>
      </w:r>
    </w:p>
    <w:p w:rsidR="005F2886" w:rsidRPr="00987106" w:rsidRDefault="00E4159E" w:rsidP="003847B8">
      <w:pPr>
        <w:contextualSpacing/>
        <w:jc w:val="both"/>
        <w:outlineLvl w:val="0"/>
        <w:rPr>
          <w:rFonts w:eastAsia="Calibri"/>
        </w:rPr>
      </w:pPr>
      <w:r w:rsidRPr="00CE4676">
        <w:t xml:space="preserve">Приложение № 2. </w:t>
      </w:r>
      <w:r w:rsidR="005F2886" w:rsidRPr="00CE4676">
        <w:t xml:space="preserve">Локальный сметный </w:t>
      </w:r>
      <w:r w:rsidR="005F2886" w:rsidRPr="00987106">
        <w:rPr>
          <w:rFonts w:eastAsia="Calibri"/>
        </w:rPr>
        <w:t>расчет</w:t>
      </w:r>
      <w:r w:rsidR="003847B8" w:rsidRPr="00987106">
        <w:rPr>
          <w:rFonts w:eastAsia="Calibri"/>
        </w:rPr>
        <w:t xml:space="preserve"> (прилагается отдельным документом)</w:t>
      </w:r>
      <w:r w:rsidR="005F2886" w:rsidRPr="00987106">
        <w:rPr>
          <w:rFonts w:eastAsia="Calibri"/>
        </w:rPr>
        <w:t xml:space="preserve">. </w:t>
      </w:r>
    </w:p>
    <w:p w:rsidR="005F2886" w:rsidRPr="00CE4676" w:rsidRDefault="005F2886" w:rsidP="005F2886">
      <w:pPr>
        <w:pStyle w:val="1a"/>
        <w:tabs>
          <w:tab w:val="left" w:pos="0"/>
          <w:tab w:val="left" w:pos="567"/>
        </w:tabs>
        <w:spacing w:after="0" w:line="240" w:lineRule="auto"/>
        <w:ind w:left="0"/>
        <w:jc w:val="both"/>
        <w:rPr>
          <w:rFonts w:ascii="Times New Roman" w:hAnsi="Times New Roman"/>
        </w:rPr>
      </w:pPr>
      <w:r w:rsidRPr="00CE4676">
        <w:rPr>
          <w:rFonts w:ascii="Times New Roman" w:hAnsi="Times New Roman"/>
        </w:rPr>
        <w:t>Приложение №</w:t>
      </w:r>
      <w:r w:rsidR="00E4159E" w:rsidRPr="00CE4676">
        <w:rPr>
          <w:rFonts w:ascii="Times New Roman" w:hAnsi="Times New Roman"/>
        </w:rPr>
        <w:t xml:space="preserve"> 3.</w:t>
      </w:r>
      <w:r w:rsidRPr="00CE4676">
        <w:rPr>
          <w:rFonts w:ascii="Times New Roman" w:hAnsi="Times New Roman"/>
        </w:rPr>
        <w:t> График выполнения работ (в случае необходимости).</w:t>
      </w:r>
    </w:p>
    <w:p w:rsidR="005F2886" w:rsidRDefault="005F2886" w:rsidP="005F2886">
      <w:pPr>
        <w:pStyle w:val="1a"/>
        <w:tabs>
          <w:tab w:val="left" w:pos="0"/>
          <w:tab w:val="left" w:pos="567"/>
        </w:tabs>
        <w:spacing w:after="0" w:line="240" w:lineRule="auto"/>
        <w:ind w:left="0"/>
        <w:jc w:val="both"/>
        <w:rPr>
          <w:rFonts w:ascii="Times New Roman" w:hAnsi="Times New Roman"/>
        </w:rPr>
      </w:pPr>
      <w:r w:rsidRPr="00CE4676">
        <w:rPr>
          <w:rFonts w:ascii="Times New Roman" w:hAnsi="Times New Roman"/>
        </w:rPr>
        <w:t>Все приложения к Договору являются его неотъемлемой частью.</w:t>
      </w:r>
    </w:p>
    <w:p w:rsidR="0011266D" w:rsidRDefault="0011266D" w:rsidP="005F2886">
      <w:pPr>
        <w:pStyle w:val="1a"/>
        <w:tabs>
          <w:tab w:val="left" w:pos="0"/>
          <w:tab w:val="left" w:pos="567"/>
        </w:tabs>
        <w:spacing w:after="0" w:line="240" w:lineRule="auto"/>
        <w:ind w:left="0"/>
        <w:jc w:val="both"/>
        <w:rPr>
          <w:rFonts w:ascii="Times New Roman" w:hAnsi="Times New Roman"/>
        </w:rPr>
      </w:pPr>
    </w:p>
    <w:p w:rsidR="0071010B" w:rsidRPr="00CE4676" w:rsidRDefault="0071010B" w:rsidP="008E5987">
      <w:pPr>
        <w:widowControl w:val="0"/>
        <w:jc w:val="center"/>
        <w:rPr>
          <w:b/>
          <w:bCs/>
          <w:caps/>
        </w:rPr>
      </w:pPr>
      <w:r w:rsidRPr="00CE4676">
        <w:rPr>
          <w:b/>
          <w:bCs/>
          <w:caps/>
        </w:rPr>
        <w:t>1</w:t>
      </w:r>
      <w:r w:rsidR="00895020" w:rsidRPr="00CE4676">
        <w:rPr>
          <w:b/>
          <w:bCs/>
          <w:caps/>
        </w:rPr>
        <w:t>2</w:t>
      </w:r>
      <w:r w:rsidRPr="00CE4676">
        <w:rPr>
          <w:b/>
          <w:bCs/>
          <w:caps/>
        </w:rPr>
        <w:t>. Банковские реквизиты и адреса Сторон</w:t>
      </w:r>
    </w:p>
    <w:p w:rsidR="0071010B" w:rsidRPr="00CE4676" w:rsidRDefault="0071010B" w:rsidP="008E5987">
      <w:pPr>
        <w:widowControl w:val="0"/>
        <w:jc w:val="both"/>
      </w:pPr>
    </w:p>
    <w:tbl>
      <w:tblPr>
        <w:tblW w:w="5040" w:type="pct"/>
        <w:tblLook w:val="00A0" w:firstRow="1" w:lastRow="0" w:firstColumn="1" w:lastColumn="0" w:noHBand="0" w:noVBand="0"/>
      </w:tblPr>
      <w:tblGrid>
        <w:gridCol w:w="5293"/>
        <w:gridCol w:w="5474"/>
      </w:tblGrid>
      <w:tr w:rsidR="0071010B" w:rsidRPr="00CE4676" w:rsidTr="00926B73">
        <w:trPr>
          <w:trHeight w:val="79"/>
        </w:trPr>
        <w:tc>
          <w:tcPr>
            <w:tcW w:w="2458" w:type="pct"/>
          </w:tcPr>
          <w:p w:rsidR="0071010B" w:rsidRPr="00CE4676" w:rsidRDefault="0071010B" w:rsidP="005F2886">
            <w:pPr>
              <w:jc w:val="center"/>
              <w:rPr>
                <w:b/>
              </w:rPr>
            </w:pPr>
            <w:r w:rsidRPr="00CE4676">
              <w:rPr>
                <w:b/>
              </w:rPr>
              <w:t>Подрядчик:</w:t>
            </w:r>
          </w:p>
          <w:p w:rsidR="0071010B" w:rsidRPr="00CE4676" w:rsidRDefault="0071010B" w:rsidP="00D770FA">
            <w:pPr>
              <w:rPr>
                <w:color w:val="A6A6A6"/>
                <w:lang w:eastAsia="en-US"/>
              </w:rPr>
            </w:pPr>
          </w:p>
          <w:p w:rsidR="00D770FA" w:rsidRDefault="00D770FA" w:rsidP="00D770FA">
            <w:pPr>
              <w:rPr>
                <w:b/>
              </w:rPr>
            </w:pPr>
          </w:p>
          <w:p w:rsidR="003847B8" w:rsidRPr="00CE4676" w:rsidRDefault="003847B8" w:rsidP="00D770FA">
            <w:pPr>
              <w:rPr>
                <w:b/>
              </w:rPr>
            </w:pPr>
          </w:p>
        </w:tc>
        <w:tc>
          <w:tcPr>
            <w:tcW w:w="2542" w:type="pct"/>
          </w:tcPr>
          <w:p w:rsidR="0071010B" w:rsidRPr="00CE4676" w:rsidRDefault="0071010B" w:rsidP="005F2886">
            <w:pPr>
              <w:jc w:val="center"/>
              <w:rPr>
                <w:b/>
              </w:rPr>
            </w:pPr>
            <w:r w:rsidRPr="00CE4676">
              <w:rPr>
                <w:b/>
              </w:rPr>
              <w:t>Заказчик:</w:t>
            </w:r>
          </w:p>
          <w:p w:rsidR="00F654E5" w:rsidRDefault="00F654E5" w:rsidP="003847B8">
            <w:pPr>
              <w:autoSpaceDE w:val="0"/>
              <w:autoSpaceDN w:val="0"/>
              <w:adjustRightInd w:val="0"/>
              <w:ind w:left="80" w:right="80"/>
              <w:jc w:val="center"/>
            </w:pPr>
            <w:proofErr w:type="spellStart"/>
            <w:r w:rsidRPr="004E2EEA">
              <w:t>ВолгГТУ</w:t>
            </w:r>
            <w:proofErr w:type="spellEnd"/>
          </w:p>
          <w:p w:rsidR="00F654E5" w:rsidRPr="004E2EEA" w:rsidRDefault="00F654E5" w:rsidP="003847B8">
            <w:pPr>
              <w:autoSpaceDE w:val="0"/>
              <w:autoSpaceDN w:val="0"/>
              <w:adjustRightInd w:val="0"/>
              <w:ind w:left="80" w:right="80"/>
              <w:jc w:val="center"/>
            </w:pPr>
            <w:r w:rsidRPr="004E2EEA">
              <w:t xml:space="preserve">ВПИ (филиал) </w:t>
            </w:r>
            <w:proofErr w:type="spellStart"/>
            <w:r w:rsidRPr="004E2EEA">
              <w:t>ВолгГТУ</w:t>
            </w:r>
            <w:proofErr w:type="spellEnd"/>
          </w:p>
          <w:p w:rsidR="003847B8" w:rsidRPr="00A12B90" w:rsidRDefault="003847B8" w:rsidP="003847B8">
            <w:pPr>
              <w:rPr>
                <w:lang w:eastAsia="en-US"/>
              </w:rPr>
            </w:pPr>
            <w:r w:rsidRPr="00A12B90">
              <w:rPr>
                <w:lang w:eastAsia="en-US"/>
              </w:rPr>
              <w:t xml:space="preserve">Юридический адрес: 404121, </w:t>
            </w:r>
            <w:proofErr w:type="gramStart"/>
            <w:r w:rsidRPr="00A12B90">
              <w:rPr>
                <w:lang w:eastAsia="en-US"/>
              </w:rPr>
              <w:t>Волгоградская</w:t>
            </w:r>
            <w:proofErr w:type="gramEnd"/>
            <w:r w:rsidRPr="00A12B90">
              <w:rPr>
                <w:lang w:eastAsia="en-US"/>
              </w:rPr>
              <w:t xml:space="preserve"> обл., </w:t>
            </w:r>
          </w:p>
          <w:p w:rsidR="003847B8" w:rsidRPr="00A12B90" w:rsidRDefault="003847B8" w:rsidP="003847B8">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3847B8" w:rsidRPr="00A12B90" w:rsidRDefault="003847B8" w:rsidP="003847B8">
            <w:pPr>
              <w:rPr>
                <w:lang w:eastAsia="en-US"/>
              </w:rPr>
            </w:pPr>
            <w:r>
              <w:rPr>
                <w:lang w:eastAsia="en-US"/>
              </w:rPr>
              <w:t xml:space="preserve">ИНН 3444049170  </w:t>
            </w:r>
            <w:r w:rsidRPr="00A12B90">
              <w:rPr>
                <w:lang w:eastAsia="en-US"/>
              </w:rPr>
              <w:t>КПП 343502001</w:t>
            </w:r>
          </w:p>
          <w:p w:rsidR="003847B8" w:rsidRPr="00A12B90" w:rsidRDefault="003847B8" w:rsidP="003847B8">
            <w:pPr>
              <w:rPr>
                <w:lang w:eastAsia="en-US"/>
              </w:rPr>
            </w:pPr>
            <w:r w:rsidRPr="00A12B90">
              <w:rPr>
                <w:lang w:eastAsia="en-US"/>
              </w:rPr>
              <w:t>ОГРН 1023403440818</w:t>
            </w:r>
          </w:p>
          <w:p w:rsidR="003847B8" w:rsidRPr="00A12B90" w:rsidRDefault="003847B8" w:rsidP="003847B8">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3847B8" w:rsidRPr="00A12B90" w:rsidRDefault="003847B8" w:rsidP="003847B8">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3847B8" w:rsidRPr="00A12B90" w:rsidRDefault="003847B8" w:rsidP="003847B8">
            <w:pPr>
              <w:rPr>
                <w:lang w:eastAsia="en-US"/>
              </w:rPr>
            </w:pPr>
            <w:r w:rsidRPr="00A12B90">
              <w:rPr>
                <w:lang w:eastAsia="en-US"/>
              </w:rPr>
              <w:t>БИК 011806101</w:t>
            </w:r>
          </w:p>
          <w:p w:rsidR="003847B8" w:rsidRPr="00A12B90" w:rsidRDefault="003847B8" w:rsidP="003847B8">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3847B8" w:rsidRPr="00A12B90" w:rsidRDefault="003847B8" w:rsidP="003847B8">
            <w:pPr>
              <w:rPr>
                <w:lang w:eastAsia="en-US"/>
              </w:rPr>
            </w:pPr>
            <w:r w:rsidRPr="00A12B90">
              <w:rPr>
                <w:lang w:eastAsia="en-US"/>
              </w:rPr>
              <w:t>Телефон: (8443) 381049</w:t>
            </w:r>
          </w:p>
          <w:p w:rsidR="003847B8" w:rsidRPr="001159E6" w:rsidRDefault="003847B8" w:rsidP="003847B8">
            <w:pPr>
              <w:rPr>
                <w:lang w:eastAsia="en-US"/>
              </w:rPr>
            </w:pPr>
            <w:proofErr w:type="spellStart"/>
            <w:r w:rsidRPr="00A12B90">
              <w:rPr>
                <w:lang w:eastAsia="en-US"/>
              </w:rPr>
              <w:t>Эл</w:t>
            </w:r>
            <w:proofErr w:type="gramStart"/>
            <w:r w:rsidRPr="00A12B90">
              <w:rPr>
                <w:lang w:eastAsia="en-US"/>
              </w:rPr>
              <w:t>.п</w:t>
            </w:r>
            <w:proofErr w:type="gramEnd"/>
            <w:r w:rsidRPr="00A12B90">
              <w:rPr>
                <w:lang w:eastAsia="en-US"/>
              </w:rPr>
              <w:t>очта</w:t>
            </w:r>
            <w:proofErr w:type="spellEnd"/>
            <w:r w:rsidRPr="00A12B90">
              <w:rPr>
                <w:lang w:eastAsia="en-US"/>
              </w:rPr>
              <w:t xml:space="preserve">: </w:t>
            </w:r>
            <w:hyperlink r:id="rId8"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71010B" w:rsidRPr="00CE4676" w:rsidRDefault="0071010B" w:rsidP="00F654E5">
            <w:pPr>
              <w:rPr>
                <w:b/>
              </w:rPr>
            </w:pPr>
          </w:p>
        </w:tc>
      </w:tr>
      <w:tr w:rsidR="0071010B" w:rsidRPr="004304CF" w:rsidTr="00926B73">
        <w:trPr>
          <w:trHeight w:val="583"/>
        </w:trPr>
        <w:tc>
          <w:tcPr>
            <w:tcW w:w="2458" w:type="pct"/>
          </w:tcPr>
          <w:p w:rsidR="003847B8" w:rsidRDefault="003847B8" w:rsidP="003847B8">
            <w:pPr>
              <w:jc w:val="center"/>
              <w:rPr>
                <w:b/>
              </w:rPr>
            </w:pPr>
          </w:p>
          <w:p w:rsidR="003847B8" w:rsidRPr="00847423" w:rsidRDefault="003847B8" w:rsidP="003847B8">
            <w:pPr>
              <w:jc w:val="center"/>
              <w:rPr>
                <w:b/>
              </w:rPr>
            </w:pPr>
            <w:r w:rsidRPr="00847423">
              <w:rPr>
                <w:b/>
              </w:rPr>
              <w:t>Должность</w:t>
            </w:r>
          </w:p>
          <w:p w:rsidR="00F36227" w:rsidRPr="00CE4676" w:rsidRDefault="00F36227" w:rsidP="005F2886">
            <w:pPr>
              <w:jc w:val="center"/>
              <w:rPr>
                <w:b/>
              </w:rPr>
            </w:pPr>
          </w:p>
          <w:p w:rsidR="0071010B" w:rsidRPr="00CE4676" w:rsidRDefault="0071010B" w:rsidP="005F2886">
            <w:pPr>
              <w:jc w:val="center"/>
              <w:rPr>
                <w:b/>
              </w:rPr>
            </w:pPr>
            <w:r w:rsidRPr="00CE4676">
              <w:rPr>
                <w:b/>
              </w:rPr>
              <w:t>________________/Инициалы, фамилия/</w:t>
            </w:r>
          </w:p>
          <w:p w:rsidR="0071010B" w:rsidRPr="00CE4676" w:rsidRDefault="003847B8" w:rsidP="005F2886">
            <w:pPr>
              <w:rPr>
                <w:b/>
              </w:rPr>
            </w:pPr>
            <w:r>
              <w:rPr>
                <w:b/>
              </w:rPr>
              <w:t xml:space="preserve">              </w:t>
            </w:r>
            <w:proofErr w:type="spellStart"/>
            <w:r w:rsidR="0071010B" w:rsidRPr="00CE4676">
              <w:rPr>
                <w:b/>
              </w:rPr>
              <w:t>м.п</w:t>
            </w:r>
            <w:proofErr w:type="spellEnd"/>
            <w:r w:rsidR="0071010B" w:rsidRPr="00CE4676">
              <w:rPr>
                <w:b/>
              </w:rPr>
              <w:t>.</w:t>
            </w:r>
          </w:p>
          <w:p w:rsidR="0071010B" w:rsidRPr="00CE4676" w:rsidRDefault="0071010B" w:rsidP="008E5987">
            <w:pPr>
              <w:rPr>
                <w:b/>
              </w:rPr>
            </w:pPr>
          </w:p>
        </w:tc>
        <w:tc>
          <w:tcPr>
            <w:tcW w:w="2542" w:type="pct"/>
          </w:tcPr>
          <w:p w:rsidR="003847B8" w:rsidRDefault="003847B8" w:rsidP="005F2886">
            <w:pPr>
              <w:jc w:val="center"/>
              <w:rPr>
                <w:b/>
              </w:rPr>
            </w:pPr>
          </w:p>
          <w:p w:rsidR="0071010B" w:rsidRPr="00CE4676" w:rsidRDefault="0071010B" w:rsidP="005F2886">
            <w:pPr>
              <w:jc w:val="center"/>
              <w:rPr>
                <w:b/>
              </w:rPr>
            </w:pPr>
            <w:r w:rsidRPr="00CE4676">
              <w:rPr>
                <w:b/>
              </w:rPr>
              <w:t>Директор</w:t>
            </w:r>
            <w:r w:rsidR="00F36227" w:rsidRPr="00CE4676">
              <w:rPr>
                <w:b/>
              </w:rPr>
              <w:t xml:space="preserve"> ВПИ (филиал) </w:t>
            </w:r>
            <w:proofErr w:type="spellStart"/>
            <w:r w:rsidR="00F36227" w:rsidRPr="00CE4676">
              <w:rPr>
                <w:b/>
              </w:rPr>
              <w:t>ВолгГТУ</w:t>
            </w:r>
            <w:proofErr w:type="spellEnd"/>
          </w:p>
          <w:p w:rsidR="00F36227" w:rsidRPr="00CE4676" w:rsidRDefault="00F36227" w:rsidP="005F2886">
            <w:pPr>
              <w:jc w:val="center"/>
              <w:rPr>
                <w:b/>
              </w:rPr>
            </w:pPr>
          </w:p>
          <w:p w:rsidR="0071010B" w:rsidRPr="00CE4676" w:rsidRDefault="0071010B" w:rsidP="005F2886">
            <w:pPr>
              <w:jc w:val="center"/>
              <w:rPr>
                <w:b/>
              </w:rPr>
            </w:pPr>
            <w:r w:rsidRPr="00CE4676">
              <w:rPr>
                <w:b/>
              </w:rPr>
              <w:t>_________________/</w:t>
            </w:r>
            <w:r w:rsidR="00920B50">
              <w:rPr>
                <w:b/>
              </w:rPr>
              <w:t>Спиридонова М.П.</w:t>
            </w:r>
            <w:r w:rsidRPr="00CE4676">
              <w:rPr>
                <w:b/>
              </w:rPr>
              <w:t>/</w:t>
            </w:r>
          </w:p>
          <w:p w:rsidR="0071010B" w:rsidRPr="004304CF" w:rsidRDefault="003847B8" w:rsidP="005F2886">
            <w:pPr>
              <w:rPr>
                <w:b/>
              </w:rPr>
            </w:pPr>
            <w:r>
              <w:rPr>
                <w:b/>
              </w:rPr>
              <w:t xml:space="preserve">                      </w:t>
            </w:r>
            <w:proofErr w:type="spellStart"/>
            <w:r w:rsidR="0071010B" w:rsidRPr="00CE4676">
              <w:rPr>
                <w:b/>
              </w:rPr>
              <w:t>м.п</w:t>
            </w:r>
            <w:proofErr w:type="spellEnd"/>
            <w:r w:rsidR="0071010B" w:rsidRPr="00CE4676">
              <w:rPr>
                <w:b/>
              </w:rPr>
              <w:t>.</w:t>
            </w:r>
          </w:p>
        </w:tc>
      </w:tr>
    </w:tbl>
    <w:p w:rsidR="00F36227" w:rsidRDefault="00F36227"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Default="003847B8" w:rsidP="00926B73">
      <w:pPr>
        <w:jc w:val="both"/>
        <w:rPr>
          <w:spacing w:val="-3"/>
        </w:rPr>
      </w:pPr>
    </w:p>
    <w:p w:rsidR="003847B8" w:rsidRPr="00987106" w:rsidRDefault="003847B8" w:rsidP="003847B8">
      <w:pPr>
        <w:ind w:left="6379" w:firstLine="1134"/>
      </w:pPr>
      <w:r w:rsidRPr="00987106">
        <w:t>Приложение № 1</w:t>
      </w:r>
    </w:p>
    <w:p w:rsidR="003847B8" w:rsidRPr="00987106" w:rsidRDefault="003847B8" w:rsidP="003847B8">
      <w:pPr>
        <w:ind w:left="6379" w:firstLine="1134"/>
      </w:pPr>
      <w:r w:rsidRPr="00987106">
        <w:t>к Договору № _____________</w:t>
      </w:r>
    </w:p>
    <w:p w:rsidR="003847B8" w:rsidRPr="00987106" w:rsidRDefault="003847B8" w:rsidP="003847B8">
      <w:pPr>
        <w:ind w:left="6379" w:firstLine="1134"/>
      </w:pPr>
      <w:r w:rsidRPr="00987106">
        <w:t>от «___» ____________20__ г.</w:t>
      </w:r>
    </w:p>
    <w:p w:rsidR="003847B8" w:rsidRPr="00987106" w:rsidRDefault="003847B8" w:rsidP="003847B8">
      <w:pPr>
        <w:ind w:firstLine="1134"/>
        <w:jc w:val="center"/>
      </w:pPr>
    </w:p>
    <w:p w:rsidR="003847B8" w:rsidRPr="00987106" w:rsidRDefault="003847B8" w:rsidP="003847B8">
      <w:pPr>
        <w:ind w:firstLine="1134"/>
        <w:jc w:val="center"/>
      </w:pPr>
    </w:p>
    <w:p w:rsidR="003847B8" w:rsidRPr="00987106" w:rsidRDefault="003847B8" w:rsidP="003847B8">
      <w:pPr>
        <w:jc w:val="center"/>
        <w:rPr>
          <w:b/>
        </w:rPr>
      </w:pPr>
      <w:r w:rsidRPr="00987106">
        <w:rPr>
          <w:b/>
        </w:rPr>
        <w:t>Техническое задание</w:t>
      </w:r>
    </w:p>
    <w:p w:rsidR="003847B8" w:rsidRPr="00987106" w:rsidRDefault="003847B8" w:rsidP="003847B8">
      <w:pPr>
        <w:jc w:val="center"/>
        <w:rPr>
          <w:b/>
        </w:rPr>
      </w:pPr>
    </w:p>
    <w:p w:rsidR="003847B8" w:rsidRPr="00987106" w:rsidRDefault="003847B8" w:rsidP="003847B8">
      <w:pPr>
        <w:jc w:val="center"/>
        <w:rPr>
          <w:b/>
        </w:rPr>
      </w:pPr>
    </w:p>
    <w:p w:rsidR="003847B8" w:rsidRPr="00987106" w:rsidRDefault="003847B8" w:rsidP="003847B8">
      <w:pPr>
        <w:jc w:val="center"/>
        <w:rPr>
          <w:b/>
        </w:rPr>
      </w:pPr>
    </w:p>
    <w:p w:rsidR="003847B8" w:rsidRPr="00987106" w:rsidRDefault="003847B8" w:rsidP="003847B8">
      <w:pPr>
        <w:jc w:val="center"/>
        <w:rPr>
          <w:b/>
        </w:rPr>
      </w:pPr>
    </w:p>
    <w:tbl>
      <w:tblPr>
        <w:tblStyle w:val="aff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7"/>
        <w:gridCol w:w="2732"/>
        <w:gridCol w:w="3813"/>
      </w:tblGrid>
      <w:tr w:rsidR="003847B8" w:rsidRPr="004E2EEA" w:rsidTr="00DC1D39">
        <w:tc>
          <w:tcPr>
            <w:tcW w:w="4142" w:type="dxa"/>
          </w:tcPr>
          <w:p w:rsidR="003847B8" w:rsidRPr="00987106" w:rsidRDefault="003847B8" w:rsidP="00DC1D39">
            <w:pPr>
              <w:jc w:val="center"/>
              <w:rPr>
                <w:b/>
              </w:rPr>
            </w:pPr>
            <w:r w:rsidRPr="00987106">
              <w:rPr>
                <w:b/>
              </w:rPr>
              <w:t>Подрядчик:</w:t>
            </w:r>
          </w:p>
          <w:p w:rsidR="003847B8" w:rsidRPr="00987106" w:rsidRDefault="003847B8" w:rsidP="00DC1D39">
            <w:pPr>
              <w:jc w:val="center"/>
              <w:rPr>
                <w:b/>
              </w:rPr>
            </w:pPr>
            <w:r w:rsidRPr="00987106">
              <w:rPr>
                <w:b/>
              </w:rPr>
              <w:t>Должность</w:t>
            </w:r>
          </w:p>
          <w:p w:rsidR="003847B8" w:rsidRPr="00987106" w:rsidRDefault="003847B8" w:rsidP="00DC1D39">
            <w:pPr>
              <w:rPr>
                <w:b/>
              </w:rPr>
            </w:pPr>
          </w:p>
          <w:p w:rsidR="003847B8" w:rsidRPr="00987106" w:rsidRDefault="003847B8" w:rsidP="00DC1D39">
            <w:pPr>
              <w:rPr>
                <w:b/>
              </w:rPr>
            </w:pPr>
          </w:p>
          <w:p w:rsidR="003847B8" w:rsidRPr="00987106" w:rsidRDefault="003847B8" w:rsidP="00DC1D39">
            <w:pPr>
              <w:jc w:val="center"/>
              <w:rPr>
                <w:b/>
              </w:rPr>
            </w:pPr>
            <w:r w:rsidRPr="00987106">
              <w:rPr>
                <w:b/>
              </w:rPr>
              <w:t>________________/__________/</w:t>
            </w:r>
          </w:p>
          <w:p w:rsidR="003847B8" w:rsidRPr="00987106" w:rsidRDefault="003847B8" w:rsidP="00DC1D39">
            <w:pPr>
              <w:jc w:val="both"/>
            </w:pPr>
            <w:proofErr w:type="spellStart"/>
            <w:r w:rsidRPr="00987106">
              <w:rPr>
                <w:b/>
              </w:rPr>
              <w:t>м.п</w:t>
            </w:r>
            <w:proofErr w:type="spellEnd"/>
            <w:r w:rsidRPr="00987106">
              <w:rPr>
                <w:b/>
              </w:rPr>
              <w:t>.</w:t>
            </w:r>
          </w:p>
        </w:tc>
        <w:tc>
          <w:tcPr>
            <w:tcW w:w="2744" w:type="dxa"/>
          </w:tcPr>
          <w:p w:rsidR="003847B8" w:rsidRPr="00987106" w:rsidRDefault="003847B8" w:rsidP="00DC1D39">
            <w:pPr>
              <w:jc w:val="center"/>
              <w:rPr>
                <w:b/>
              </w:rPr>
            </w:pPr>
          </w:p>
        </w:tc>
        <w:tc>
          <w:tcPr>
            <w:tcW w:w="3820" w:type="dxa"/>
          </w:tcPr>
          <w:p w:rsidR="003847B8" w:rsidRPr="00987106" w:rsidRDefault="003847B8" w:rsidP="00DC1D39">
            <w:pPr>
              <w:jc w:val="center"/>
              <w:rPr>
                <w:b/>
              </w:rPr>
            </w:pPr>
            <w:r w:rsidRPr="00987106">
              <w:rPr>
                <w:b/>
              </w:rPr>
              <w:t>Заказчик:</w:t>
            </w:r>
          </w:p>
          <w:p w:rsidR="003847B8" w:rsidRPr="00987106" w:rsidRDefault="003847B8" w:rsidP="00DC1D39">
            <w:pPr>
              <w:jc w:val="center"/>
              <w:rPr>
                <w:b/>
              </w:rPr>
            </w:pPr>
            <w:r w:rsidRPr="00987106">
              <w:rPr>
                <w:b/>
              </w:rPr>
              <w:t xml:space="preserve">Директор ВПИ (филиал) </w:t>
            </w:r>
            <w:proofErr w:type="spellStart"/>
            <w:r w:rsidRPr="00987106">
              <w:rPr>
                <w:b/>
              </w:rPr>
              <w:t>ВолгГТУ</w:t>
            </w:r>
            <w:proofErr w:type="spellEnd"/>
          </w:p>
          <w:p w:rsidR="003847B8" w:rsidRPr="00987106" w:rsidRDefault="003847B8" w:rsidP="00DC1D39">
            <w:pPr>
              <w:jc w:val="center"/>
              <w:rPr>
                <w:b/>
              </w:rPr>
            </w:pPr>
          </w:p>
          <w:p w:rsidR="003847B8" w:rsidRPr="00987106" w:rsidRDefault="003847B8" w:rsidP="00DC1D39">
            <w:pPr>
              <w:jc w:val="center"/>
              <w:rPr>
                <w:b/>
              </w:rPr>
            </w:pPr>
          </w:p>
          <w:p w:rsidR="003847B8" w:rsidRPr="00987106" w:rsidRDefault="003847B8" w:rsidP="00DC1D39">
            <w:pPr>
              <w:jc w:val="center"/>
              <w:rPr>
                <w:b/>
              </w:rPr>
            </w:pPr>
            <w:r w:rsidRPr="00987106">
              <w:rPr>
                <w:b/>
              </w:rPr>
              <w:t>_________________/</w:t>
            </w:r>
            <w:r w:rsidR="00920B50" w:rsidRPr="00987106">
              <w:rPr>
                <w:b/>
              </w:rPr>
              <w:t>М.П. Спиридонова</w:t>
            </w:r>
            <w:r w:rsidRPr="00987106">
              <w:rPr>
                <w:b/>
              </w:rPr>
              <w:t>/</w:t>
            </w:r>
          </w:p>
          <w:p w:rsidR="003847B8" w:rsidRPr="004E2EEA" w:rsidRDefault="003847B8" w:rsidP="00DC1D39">
            <w:pPr>
              <w:jc w:val="both"/>
            </w:pPr>
            <w:proofErr w:type="spellStart"/>
            <w:r w:rsidRPr="00987106">
              <w:rPr>
                <w:b/>
              </w:rPr>
              <w:t>м.п</w:t>
            </w:r>
            <w:proofErr w:type="spellEnd"/>
            <w:r w:rsidRPr="00987106">
              <w:rPr>
                <w:b/>
              </w:rPr>
              <w:t>.</w:t>
            </w:r>
          </w:p>
        </w:tc>
      </w:tr>
    </w:tbl>
    <w:p w:rsidR="003847B8" w:rsidRPr="004304CF" w:rsidRDefault="003847B8" w:rsidP="00926B73">
      <w:pPr>
        <w:jc w:val="both"/>
        <w:rPr>
          <w:spacing w:val="-3"/>
        </w:rPr>
      </w:pPr>
    </w:p>
    <w:sectPr w:rsidR="003847B8" w:rsidRPr="004304CF" w:rsidSect="003847B8">
      <w:pgSz w:w="11906" w:h="16838"/>
      <w:pgMar w:top="426" w:right="720" w:bottom="720" w:left="720" w:header="709" w:footer="709"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BE" w:rsidRDefault="00A717BE" w:rsidP="008051E6">
      <w:r>
        <w:separator/>
      </w:r>
    </w:p>
  </w:endnote>
  <w:endnote w:type="continuationSeparator" w:id="0">
    <w:p w:rsidR="00A717BE" w:rsidRDefault="00A717BE"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BE" w:rsidRDefault="00A717BE" w:rsidP="008051E6">
      <w:r>
        <w:separator/>
      </w:r>
    </w:p>
  </w:footnote>
  <w:footnote w:type="continuationSeparator" w:id="0">
    <w:p w:rsidR="00A717BE" w:rsidRDefault="00A717BE" w:rsidP="0080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nsid w:val="013F7FA0"/>
    <w:multiLevelType w:val="hybridMultilevel"/>
    <w:tmpl w:val="F68AB65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1">
    <w:nsid w:val="07697BBA"/>
    <w:multiLevelType w:val="hybridMultilevel"/>
    <w:tmpl w:val="1CF2D188"/>
    <w:lvl w:ilvl="0" w:tplc="E4A2967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A60394B"/>
    <w:multiLevelType w:val="multilevel"/>
    <w:tmpl w:val="4912C9F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BB0053"/>
    <w:multiLevelType w:val="multilevel"/>
    <w:tmpl w:val="4F46A6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B622B95"/>
    <w:multiLevelType w:val="multilevel"/>
    <w:tmpl w:val="68F879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5">
    <w:nsid w:val="1DAF7295"/>
    <w:multiLevelType w:val="hybridMultilevel"/>
    <w:tmpl w:val="3AC0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A05CF"/>
    <w:multiLevelType w:val="multilevel"/>
    <w:tmpl w:val="F7367E0E"/>
    <w:lvl w:ilvl="0">
      <w:start w:val="3"/>
      <w:numFmt w:val="decimal"/>
      <w:lvlText w:val="%1."/>
      <w:lvlJc w:val="left"/>
      <w:pPr>
        <w:ind w:left="360" w:hanging="360"/>
      </w:pPr>
      <w:rPr>
        <w:rFonts w:cs="Times New Roman" w:hint="default"/>
      </w:rPr>
    </w:lvl>
    <w:lvl w:ilvl="1">
      <w:start w:val="3"/>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7">
    <w:nsid w:val="40E37B90"/>
    <w:multiLevelType w:val="multilevel"/>
    <w:tmpl w:val="EA3EF2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B9E3C66"/>
    <w:multiLevelType w:val="hybridMultilevel"/>
    <w:tmpl w:val="B10CA03A"/>
    <w:lvl w:ilvl="0" w:tplc="E7D0BE56">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9">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nsid w:val="55F7371C"/>
    <w:multiLevelType w:val="multilevel"/>
    <w:tmpl w:val="CD20BDDC"/>
    <w:lvl w:ilvl="0">
      <w:start w:val="7"/>
      <w:numFmt w:val="decimal"/>
      <w:lvlText w:val="%1."/>
      <w:lvlJc w:val="left"/>
      <w:pPr>
        <w:ind w:left="360" w:hanging="360"/>
      </w:pPr>
      <w:rPr>
        <w:rFonts w:eastAsia="Times New Roman" w:cs="Times New Roman" w:hint="default"/>
        <w:color w:val="auto"/>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1">
    <w:nsid w:val="57A22D3F"/>
    <w:multiLevelType w:val="multilevel"/>
    <w:tmpl w:val="30A0ED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80377A"/>
    <w:multiLevelType w:val="hybridMultilevel"/>
    <w:tmpl w:val="1BB4238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3">
    <w:nsid w:val="5BDC57C8"/>
    <w:multiLevelType w:val="multilevel"/>
    <w:tmpl w:val="A1108C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F92428"/>
    <w:multiLevelType w:val="multilevel"/>
    <w:tmpl w:val="2334D42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32C5FD5"/>
    <w:multiLevelType w:val="hybridMultilevel"/>
    <w:tmpl w:val="E7D0C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8804C0"/>
    <w:multiLevelType w:val="hybridMultilevel"/>
    <w:tmpl w:val="1CCC21C6"/>
    <w:lvl w:ilvl="0" w:tplc="20A24D78">
      <w:start w:val="1"/>
      <w:numFmt w:val="decimal"/>
      <w:lvlText w:val="%1."/>
      <w:lvlJc w:val="left"/>
      <w:pPr>
        <w:tabs>
          <w:tab w:val="num" w:pos="3905"/>
        </w:tabs>
        <w:ind w:left="3905" w:hanging="360"/>
      </w:pPr>
      <w:rPr>
        <w:rFonts w:cs="Times New Roman"/>
      </w:rPr>
    </w:lvl>
    <w:lvl w:ilvl="1" w:tplc="4E4639FA">
      <w:numFmt w:val="none"/>
      <w:lvlText w:val=""/>
      <w:lvlJc w:val="left"/>
      <w:pPr>
        <w:tabs>
          <w:tab w:val="num" w:pos="360"/>
        </w:tabs>
      </w:pPr>
      <w:rPr>
        <w:rFonts w:cs="Times New Roman"/>
      </w:rPr>
    </w:lvl>
    <w:lvl w:ilvl="2" w:tplc="BF26C714">
      <w:numFmt w:val="none"/>
      <w:lvlText w:val=""/>
      <w:lvlJc w:val="left"/>
      <w:pPr>
        <w:tabs>
          <w:tab w:val="num" w:pos="360"/>
        </w:tabs>
      </w:pPr>
      <w:rPr>
        <w:rFonts w:cs="Times New Roman"/>
      </w:rPr>
    </w:lvl>
    <w:lvl w:ilvl="3" w:tplc="D8001B2E">
      <w:numFmt w:val="none"/>
      <w:lvlText w:val=""/>
      <w:lvlJc w:val="left"/>
      <w:pPr>
        <w:tabs>
          <w:tab w:val="num" w:pos="360"/>
        </w:tabs>
      </w:pPr>
      <w:rPr>
        <w:rFonts w:cs="Times New Roman"/>
      </w:rPr>
    </w:lvl>
    <w:lvl w:ilvl="4" w:tplc="39F278F4">
      <w:numFmt w:val="none"/>
      <w:lvlText w:val=""/>
      <w:lvlJc w:val="left"/>
      <w:pPr>
        <w:tabs>
          <w:tab w:val="num" w:pos="360"/>
        </w:tabs>
      </w:pPr>
      <w:rPr>
        <w:rFonts w:cs="Times New Roman"/>
      </w:rPr>
    </w:lvl>
    <w:lvl w:ilvl="5" w:tplc="CB56232A">
      <w:numFmt w:val="none"/>
      <w:lvlText w:val=""/>
      <w:lvlJc w:val="left"/>
      <w:pPr>
        <w:tabs>
          <w:tab w:val="num" w:pos="360"/>
        </w:tabs>
      </w:pPr>
      <w:rPr>
        <w:rFonts w:cs="Times New Roman"/>
      </w:rPr>
    </w:lvl>
    <w:lvl w:ilvl="6" w:tplc="52D054C0">
      <w:numFmt w:val="none"/>
      <w:lvlText w:val=""/>
      <w:lvlJc w:val="left"/>
      <w:pPr>
        <w:tabs>
          <w:tab w:val="num" w:pos="360"/>
        </w:tabs>
      </w:pPr>
      <w:rPr>
        <w:rFonts w:cs="Times New Roman"/>
      </w:rPr>
    </w:lvl>
    <w:lvl w:ilvl="7" w:tplc="CA244E4A">
      <w:numFmt w:val="none"/>
      <w:lvlText w:val=""/>
      <w:lvlJc w:val="left"/>
      <w:pPr>
        <w:tabs>
          <w:tab w:val="num" w:pos="360"/>
        </w:tabs>
      </w:pPr>
      <w:rPr>
        <w:rFonts w:cs="Times New Roman"/>
      </w:rPr>
    </w:lvl>
    <w:lvl w:ilvl="8" w:tplc="CD140ED6">
      <w:numFmt w:val="none"/>
      <w:lvlText w:val=""/>
      <w:lvlJc w:val="left"/>
      <w:pPr>
        <w:tabs>
          <w:tab w:val="num" w:pos="360"/>
        </w:tabs>
      </w:pPr>
      <w:rPr>
        <w:rFonts w:cs="Times New Roman"/>
      </w:rPr>
    </w:lvl>
  </w:abstractNum>
  <w:abstractNum w:abstractNumId="27">
    <w:nsid w:val="68A00FFD"/>
    <w:multiLevelType w:val="hybridMultilevel"/>
    <w:tmpl w:val="AC223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4237A2"/>
    <w:multiLevelType w:val="multilevel"/>
    <w:tmpl w:val="E1FAAE16"/>
    <w:lvl w:ilvl="0">
      <w:start w:val="4"/>
      <w:numFmt w:val="decimal"/>
      <w:lvlText w:val="%1."/>
      <w:lvlJc w:val="left"/>
      <w:pPr>
        <w:ind w:left="360" w:hanging="360"/>
      </w:pPr>
      <w:rPr>
        <w:rFonts w:cs="Times New Roman" w:hint="default"/>
      </w:rPr>
    </w:lvl>
    <w:lvl w:ilvl="1">
      <w:start w:val="1"/>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032" w:hanging="108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376" w:hanging="1440"/>
      </w:pPr>
      <w:rPr>
        <w:rFonts w:cs="Times New Roman" w:hint="default"/>
      </w:rPr>
    </w:lvl>
  </w:abstractNum>
  <w:abstractNum w:abstractNumId="29">
    <w:nsid w:val="6E574611"/>
    <w:multiLevelType w:val="multilevel"/>
    <w:tmpl w:val="723E25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5440AB9"/>
    <w:multiLevelType w:val="multilevel"/>
    <w:tmpl w:val="0E261452"/>
    <w:lvl w:ilvl="0">
      <w:start w:val="3"/>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3871C7"/>
    <w:multiLevelType w:val="multilevel"/>
    <w:tmpl w:val="4C585634"/>
    <w:lvl w:ilvl="0">
      <w:start w:val="11"/>
      <w:numFmt w:val="decimal"/>
      <w:lvlText w:val="%1."/>
      <w:lvlJc w:val="left"/>
      <w:pPr>
        <w:ind w:left="480" w:hanging="480"/>
      </w:pPr>
      <w:rPr>
        <w:rFonts w:cs="Times New Roman" w:hint="default"/>
      </w:rPr>
    </w:lvl>
    <w:lvl w:ilvl="1">
      <w:start w:val="7"/>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32">
    <w:nsid w:val="7EA673B1"/>
    <w:multiLevelType w:val="multilevel"/>
    <w:tmpl w:val="4C4A38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BC43BC"/>
    <w:multiLevelType w:val="multilevel"/>
    <w:tmpl w:val="010C82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7"/>
  </w:num>
  <w:num w:numId="23">
    <w:abstractNumId w:val="33"/>
  </w:num>
  <w:num w:numId="24">
    <w:abstractNumId w:val="30"/>
  </w:num>
  <w:num w:numId="25">
    <w:abstractNumId w:val="32"/>
  </w:num>
  <w:num w:numId="26">
    <w:abstractNumId w:val="20"/>
  </w:num>
  <w:num w:numId="27">
    <w:abstractNumId w:val="29"/>
  </w:num>
  <w:num w:numId="28">
    <w:abstractNumId w:val="13"/>
  </w:num>
  <w:num w:numId="29">
    <w:abstractNumId w:val="31"/>
  </w:num>
  <w:num w:numId="30">
    <w:abstractNumId w:val="24"/>
  </w:num>
  <w:num w:numId="31">
    <w:abstractNumId w:val="18"/>
  </w:num>
  <w:num w:numId="32">
    <w:abstractNumId w:val="10"/>
  </w:num>
  <w:num w:numId="33">
    <w:abstractNumId w:val="14"/>
  </w:num>
  <w:num w:numId="34">
    <w:abstractNumId w:val="26"/>
  </w:num>
  <w:num w:numId="35">
    <w:abstractNumId w:val="15"/>
  </w:num>
  <w:num w:numId="36">
    <w:abstractNumId w:val="11"/>
  </w:num>
  <w:num w:numId="37">
    <w:abstractNumId w:val="22"/>
  </w:num>
  <w:num w:numId="38">
    <w:abstractNumId w:val="12"/>
  </w:num>
  <w:num w:numId="39">
    <w:abstractNumId w:val="25"/>
  </w:num>
  <w:num w:numId="40">
    <w:abstractNumId w:val="16"/>
  </w:num>
  <w:num w:numId="41">
    <w:abstractNumId w:val="28"/>
  </w:num>
  <w:num w:numId="42">
    <w:abstractNumId w:val="21"/>
  </w:num>
  <w:num w:numId="43">
    <w:abstractNumId w:val="23"/>
  </w:num>
  <w:num w:numId="4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DC8"/>
    <w:rsid w:val="000150FD"/>
    <w:rsid w:val="00022204"/>
    <w:rsid w:val="00027CA8"/>
    <w:rsid w:val="00037A32"/>
    <w:rsid w:val="00045C03"/>
    <w:rsid w:val="00066C9B"/>
    <w:rsid w:val="00077F4E"/>
    <w:rsid w:val="0008312D"/>
    <w:rsid w:val="00094D0F"/>
    <w:rsid w:val="000A0568"/>
    <w:rsid w:val="000A19E7"/>
    <w:rsid w:val="000B1EFD"/>
    <w:rsid w:val="000B27AA"/>
    <w:rsid w:val="000B2C75"/>
    <w:rsid w:val="000C2EBE"/>
    <w:rsid w:val="000C68D9"/>
    <w:rsid w:val="000D0F21"/>
    <w:rsid w:val="000E1DE4"/>
    <w:rsid w:val="000E579A"/>
    <w:rsid w:val="00106611"/>
    <w:rsid w:val="001100BC"/>
    <w:rsid w:val="0011266D"/>
    <w:rsid w:val="001276D9"/>
    <w:rsid w:val="00141395"/>
    <w:rsid w:val="00144BB5"/>
    <w:rsid w:val="001602A8"/>
    <w:rsid w:val="001603DE"/>
    <w:rsid w:val="0018151A"/>
    <w:rsid w:val="00181D84"/>
    <w:rsid w:val="0019060C"/>
    <w:rsid w:val="00192877"/>
    <w:rsid w:val="0019411B"/>
    <w:rsid w:val="0019738E"/>
    <w:rsid w:val="001B4181"/>
    <w:rsid w:val="001B68CB"/>
    <w:rsid w:val="001C4820"/>
    <w:rsid w:val="001D0F31"/>
    <w:rsid w:val="001D7CA8"/>
    <w:rsid w:val="001E4954"/>
    <w:rsid w:val="002040A7"/>
    <w:rsid w:val="002172EA"/>
    <w:rsid w:val="00225A77"/>
    <w:rsid w:val="002438C4"/>
    <w:rsid w:val="00252AB1"/>
    <w:rsid w:val="0025487A"/>
    <w:rsid w:val="00273449"/>
    <w:rsid w:val="0029335C"/>
    <w:rsid w:val="002A1960"/>
    <w:rsid w:val="002A4E7C"/>
    <w:rsid w:val="002A5961"/>
    <w:rsid w:val="002A6E12"/>
    <w:rsid w:val="002B1346"/>
    <w:rsid w:val="002C10D3"/>
    <w:rsid w:val="002C57E2"/>
    <w:rsid w:val="002D3F7E"/>
    <w:rsid w:val="00310C07"/>
    <w:rsid w:val="00315AC9"/>
    <w:rsid w:val="00316BC4"/>
    <w:rsid w:val="00330689"/>
    <w:rsid w:val="00336E86"/>
    <w:rsid w:val="00352715"/>
    <w:rsid w:val="00354C3B"/>
    <w:rsid w:val="00356914"/>
    <w:rsid w:val="003706DE"/>
    <w:rsid w:val="00376174"/>
    <w:rsid w:val="003801D6"/>
    <w:rsid w:val="003847B8"/>
    <w:rsid w:val="003860E2"/>
    <w:rsid w:val="003915DA"/>
    <w:rsid w:val="00393CE1"/>
    <w:rsid w:val="003A305B"/>
    <w:rsid w:val="003A7C67"/>
    <w:rsid w:val="003B4FB8"/>
    <w:rsid w:val="003E29F6"/>
    <w:rsid w:val="003E4317"/>
    <w:rsid w:val="003E6B43"/>
    <w:rsid w:val="003F292C"/>
    <w:rsid w:val="0040683F"/>
    <w:rsid w:val="004212B7"/>
    <w:rsid w:val="00422BC5"/>
    <w:rsid w:val="00424B85"/>
    <w:rsid w:val="004304CF"/>
    <w:rsid w:val="004306ED"/>
    <w:rsid w:val="0043105E"/>
    <w:rsid w:val="004557D7"/>
    <w:rsid w:val="0046504D"/>
    <w:rsid w:val="00486D06"/>
    <w:rsid w:val="00492C44"/>
    <w:rsid w:val="00495662"/>
    <w:rsid w:val="004E2BA3"/>
    <w:rsid w:val="004F14FD"/>
    <w:rsid w:val="004F6B32"/>
    <w:rsid w:val="005119E1"/>
    <w:rsid w:val="00541192"/>
    <w:rsid w:val="00541633"/>
    <w:rsid w:val="00546D65"/>
    <w:rsid w:val="00562649"/>
    <w:rsid w:val="005637F8"/>
    <w:rsid w:val="005672EC"/>
    <w:rsid w:val="00596A34"/>
    <w:rsid w:val="005A2EDC"/>
    <w:rsid w:val="005B6730"/>
    <w:rsid w:val="005D4300"/>
    <w:rsid w:val="005E57A4"/>
    <w:rsid w:val="005F0C4C"/>
    <w:rsid w:val="005F2886"/>
    <w:rsid w:val="0061439F"/>
    <w:rsid w:val="00625AE8"/>
    <w:rsid w:val="00640BF7"/>
    <w:rsid w:val="00650959"/>
    <w:rsid w:val="00651AC3"/>
    <w:rsid w:val="00651BBB"/>
    <w:rsid w:val="00664901"/>
    <w:rsid w:val="006670B2"/>
    <w:rsid w:val="00673600"/>
    <w:rsid w:val="006746F6"/>
    <w:rsid w:val="00695FC0"/>
    <w:rsid w:val="006A2872"/>
    <w:rsid w:val="006A3082"/>
    <w:rsid w:val="006B0A61"/>
    <w:rsid w:val="006B154E"/>
    <w:rsid w:val="006B3FB9"/>
    <w:rsid w:val="006B406A"/>
    <w:rsid w:val="006C270F"/>
    <w:rsid w:val="006C6B01"/>
    <w:rsid w:val="006D48C3"/>
    <w:rsid w:val="006E4B38"/>
    <w:rsid w:val="006E5EBD"/>
    <w:rsid w:val="006F3888"/>
    <w:rsid w:val="006F42EE"/>
    <w:rsid w:val="006F50F6"/>
    <w:rsid w:val="006F55B5"/>
    <w:rsid w:val="006F5B9B"/>
    <w:rsid w:val="00701725"/>
    <w:rsid w:val="00701DF0"/>
    <w:rsid w:val="0071010B"/>
    <w:rsid w:val="00713498"/>
    <w:rsid w:val="00727021"/>
    <w:rsid w:val="00745B3E"/>
    <w:rsid w:val="00746F01"/>
    <w:rsid w:val="007648CC"/>
    <w:rsid w:val="007809B1"/>
    <w:rsid w:val="00780C28"/>
    <w:rsid w:val="00792BA4"/>
    <w:rsid w:val="007949E4"/>
    <w:rsid w:val="007A67B8"/>
    <w:rsid w:val="007E5C9A"/>
    <w:rsid w:val="00804354"/>
    <w:rsid w:val="008051E6"/>
    <w:rsid w:val="00822F94"/>
    <w:rsid w:val="008234B6"/>
    <w:rsid w:val="008438B0"/>
    <w:rsid w:val="00845298"/>
    <w:rsid w:val="0087052A"/>
    <w:rsid w:val="0087093F"/>
    <w:rsid w:val="0087494B"/>
    <w:rsid w:val="0088030E"/>
    <w:rsid w:val="008816EE"/>
    <w:rsid w:val="00885F62"/>
    <w:rsid w:val="00887E1B"/>
    <w:rsid w:val="008908D7"/>
    <w:rsid w:val="0089271F"/>
    <w:rsid w:val="00895020"/>
    <w:rsid w:val="0089706B"/>
    <w:rsid w:val="008B180E"/>
    <w:rsid w:val="008B1890"/>
    <w:rsid w:val="008B4A04"/>
    <w:rsid w:val="008B5F33"/>
    <w:rsid w:val="008B7714"/>
    <w:rsid w:val="008C3D59"/>
    <w:rsid w:val="008C628A"/>
    <w:rsid w:val="008C745F"/>
    <w:rsid w:val="008C78A7"/>
    <w:rsid w:val="008D1EA2"/>
    <w:rsid w:val="008D78D6"/>
    <w:rsid w:val="008E28DC"/>
    <w:rsid w:val="008E5987"/>
    <w:rsid w:val="008F35FC"/>
    <w:rsid w:val="008F3F61"/>
    <w:rsid w:val="008F6BB3"/>
    <w:rsid w:val="00911A55"/>
    <w:rsid w:val="00914A41"/>
    <w:rsid w:val="00917C0B"/>
    <w:rsid w:val="00920B50"/>
    <w:rsid w:val="00926B73"/>
    <w:rsid w:val="00934D1C"/>
    <w:rsid w:val="0094056B"/>
    <w:rsid w:val="009441B8"/>
    <w:rsid w:val="0095293F"/>
    <w:rsid w:val="00966B5A"/>
    <w:rsid w:val="009709A7"/>
    <w:rsid w:val="0098471F"/>
    <w:rsid w:val="00985776"/>
    <w:rsid w:val="0098640A"/>
    <w:rsid w:val="00987106"/>
    <w:rsid w:val="00993BA7"/>
    <w:rsid w:val="00997815"/>
    <w:rsid w:val="009A688E"/>
    <w:rsid w:val="009B0BE4"/>
    <w:rsid w:val="009B258B"/>
    <w:rsid w:val="009C159C"/>
    <w:rsid w:val="009C5AE5"/>
    <w:rsid w:val="009D014E"/>
    <w:rsid w:val="009F0F03"/>
    <w:rsid w:val="009F22DD"/>
    <w:rsid w:val="009F3CF5"/>
    <w:rsid w:val="009F4810"/>
    <w:rsid w:val="00A0443D"/>
    <w:rsid w:val="00A34189"/>
    <w:rsid w:val="00A45D63"/>
    <w:rsid w:val="00A621BB"/>
    <w:rsid w:val="00A6533F"/>
    <w:rsid w:val="00A717BE"/>
    <w:rsid w:val="00A90D5F"/>
    <w:rsid w:val="00AA6A34"/>
    <w:rsid w:val="00AC0DA0"/>
    <w:rsid w:val="00AC21CB"/>
    <w:rsid w:val="00AC3D0D"/>
    <w:rsid w:val="00AC69E0"/>
    <w:rsid w:val="00AC6E30"/>
    <w:rsid w:val="00AD7EF7"/>
    <w:rsid w:val="00AE1E27"/>
    <w:rsid w:val="00AE38FF"/>
    <w:rsid w:val="00AE3D88"/>
    <w:rsid w:val="00AF1173"/>
    <w:rsid w:val="00AF473F"/>
    <w:rsid w:val="00AF531C"/>
    <w:rsid w:val="00AF58E3"/>
    <w:rsid w:val="00B055BF"/>
    <w:rsid w:val="00B05EFA"/>
    <w:rsid w:val="00B065D0"/>
    <w:rsid w:val="00B273E3"/>
    <w:rsid w:val="00B32710"/>
    <w:rsid w:val="00B456AC"/>
    <w:rsid w:val="00B534EC"/>
    <w:rsid w:val="00B560AD"/>
    <w:rsid w:val="00B62FB4"/>
    <w:rsid w:val="00B677FB"/>
    <w:rsid w:val="00B7107A"/>
    <w:rsid w:val="00B768C9"/>
    <w:rsid w:val="00B84F1E"/>
    <w:rsid w:val="00B908D1"/>
    <w:rsid w:val="00B92B96"/>
    <w:rsid w:val="00BA38EC"/>
    <w:rsid w:val="00BB7F4F"/>
    <w:rsid w:val="00BC4A51"/>
    <w:rsid w:val="00BC611C"/>
    <w:rsid w:val="00BE3CF2"/>
    <w:rsid w:val="00C0133E"/>
    <w:rsid w:val="00C014C7"/>
    <w:rsid w:val="00C27DFE"/>
    <w:rsid w:val="00C36323"/>
    <w:rsid w:val="00C40839"/>
    <w:rsid w:val="00C5025A"/>
    <w:rsid w:val="00C50322"/>
    <w:rsid w:val="00C5126F"/>
    <w:rsid w:val="00C535D1"/>
    <w:rsid w:val="00C65B8B"/>
    <w:rsid w:val="00C671C7"/>
    <w:rsid w:val="00C729F8"/>
    <w:rsid w:val="00C76AB2"/>
    <w:rsid w:val="00C80C8B"/>
    <w:rsid w:val="00C8140B"/>
    <w:rsid w:val="00C824DF"/>
    <w:rsid w:val="00CB3D2E"/>
    <w:rsid w:val="00CB74A6"/>
    <w:rsid w:val="00CD2299"/>
    <w:rsid w:val="00CE4676"/>
    <w:rsid w:val="00CF1253"/>
    <w:rsid w:val="00CF5666"/>
    <w:rsid w:val="00D12246"/>
    <w:rsid w:val="00D1787B"/>
    <w:rsid w:val="00D2166B"/>
    <w:rsid w:val="00D2179A"/>
    <w:rsid w:val="00D2282E"/>
    <w:rsid w:val="00D243FB"/>
    <w:rsid w:val="00D2756E"/>
    <w:rsid w:val="00D34AC1"/>
    <w:rsid w:val="00D37239"/>
    <w:rsid w:val="00D4389B"/>
    <w:rsid w:val="00D44305"/>
    <w:rsid w:val="00D52152"/>
    <w:rsid w:val="00D54D52"/>
    <w:rsid w:val="00D61A69"/>
    <w:rsid w:val="00D673E3"/>
    <w:rsid w:val="00D770FA"/>
    <w:rsid w:val="00D911FE"/>
    <w:rsid w:val="00DA0E59"/>
    <w:rsid w:val="00DA3194"/>
    <w:rsid w:val="00DC5F74"/>
    <w:rsid w:val="00DD1F5A"/>
    <w:rsid w:val="00DD3130"/>
    <w:rsid w:val="00DD78DE"/>
    <w:rsid w:val="00DD7F4A"/>
    <w:rsid w:val="00DE2B83"/>
    <w:rsid w:val="00DE4C80"/>
    <w:rsid w:val="00DE521F"/>
    <w:rsid w:val="00DE5922"/>
    <w:rsid w:val="00DF0216"/>
    <w:rsid w:val="00DF3D9D"/>
    <w:rsid w:val="00DF41B7"/>
    <w:rsid w:val="00E01EAA"/>
    <w:rsid w:val="00E03506"/>
    <w:rsid w:val="00E0394A"/>
    <w:rsid w:val="00E12C69"/>
    <w:rsid w:val="00E13061"/>
    <w:rsid w:val="00E13992"/>
    <w:rsid w:val="00E3200D"/>
    <w:rsid w:val="00E337A9"/>
    <w:rsid w:val="00E4159E"/>
    <w:rsid w:val="00E41BE5"/>
    <w:rsid w:val="00E50FF5"/>
    <w:rsid w:val="00E510E4"/>
    <w:rsid w:val="00E80B4E"/>
    <w:rsid w:val="00E96790"/>
    <w:rsid w:val="00E971F7"/>
    <w:rsid w:val="00ED22ED"/>
    <w:rsid w:val="00ED6DC6"/>
    <w:rsid w:val="00EE429E"/>
    <w:rsid w:val="00EF196C"/>
    <w:rsid w:val="00EF78B2"/>
    <w:rsid w:val="00F04607"/>
    <w:rsid w:val="00F112A0"/>
    <w:rsid w:val="00F133B5"/>
    <w:rsid w:val="00F1536E"/>
    <w:rsid w:val="00F15EB0"/>
    <w:rsid w:val="00F24C55"/>
    <w:rsid w:val="00F31F31"/>
    <w:rsid w:val="00F342A2"/>
    <w:rsid w:val="00F36227"/>
    <w:rsid w:val="00F430C5"/>
    <w:rsid w:val="00F466D2"/>
    <w:rsid w:val="00F505BE"/>
    <w:rsid w:val="00F63288"/>
    <w:rsid w:val="00F64445"/>
    <w:rsid w:val="00F6498D"/>
    <w:rsid w:val="00F654E5"/>
    <w:rsid w:val="00F67F49"/>
    <w:rsid w:val="00F72045"/>
    <w:rsid w:val="00FA2905"/>
    <w:rsid w:val="00FA36F0"/>
    <w:rsid w:val="00FA3A21"/>
    <w:rsid w:val="00FB6CB6"/>
    <w:rsid w:val="00FD711D"/>
    <w:rsid w:val="00FE0A9A"/>
    <w:rsid w:val="00FE1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sz w:val="20"/>
      <w:szCs w:val="20"/>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basedOn w:val="a2"/>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basedOn w:val="a2"/>
    <w:link w:val="31"/>
    <w:uiPriority w:val="99"/>
    <w:semiHidden/>
    <w:locked/>
    <w:rsid w:val="00C80C8B"/>
    <w:rPr>
      <w:rFonts w:ascii="Arial" w:hAnsi="Arial" w:cs="Times New Roman"/>
      <w:b/>
      <w:sz w:val="20"/>
      <w:szCs w:val="20"/>
    </w:rPr>
  </w:style>
  <w:style w:type="character" w:customStyle="1" w:styleId="42">
    <w:name w:val="Заголовок 4 Знак"/>
    <w:basedOn w:val="a2"/>
    <w:link w:val="41"/>
    <w:uiPriority w:val="99"/>
    <w:semiHidden/>
    <w:locked/>
    <w:rsid w:val="00C80C8B"/>
    <w:rPr>
      <w:rFonts w:ascii="Times New Roman" w:hAnsi="Times New Roman" w:cs="Times New Roman"/>
      <w:b/>
      <w:sz w:val="20"/>
      <w:szCs w:val="20"/>
    </w:rPr>
  </w:style>
  <w:style w:type="character" w:customStyle="1" w:styleId="52">
    <w:name w:val="Заголовок 5 Знак"/>
    <w:basedOn w:val="a2"/>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basedOn w:val="a2"/>
    <w:link w:val="6"/>
    <w:uiPriority w:val="99"/>
    <w:semiHidden/>
    <w:locked/>
    <w:rsid w:val="00C80C8B"/>
    <w:rPr>
      <w:rFonts w:ascii="Arial" w:hAnsi="Arial" w:cs="Times New Roman"/>
      <w:b/>
      <w:bCs/>
      <w:noProof/>
      <w:sz w:val="24"/>
      <w:szCs w:val="24"/>
    </w:rPr>
  </w:style>
  <w:style w:type="character" w:customStyle="1" w:styleId="70">
    <w:name w:val="Заголовок 7 Знак"/>
    <w:basedOn w:val="a2"/>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basedOn w:val="a2"/>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basedOn w:val="a2"/>
    <w:uiPriority w:val="99"/>
    <w:rsid w:val="00C80C8B"/>
    <w:rPr>
      <w:rFonts w:cs="Times New Roman"/>
      <w:color w:val="0563C1"/>
      <w:u w:val="single"/>
    </w:rPr>
  </w:style>
  <w:style w:type="character" w:styleId="a7">
    <w:name w:val="FollowedHyperlink"/>
    <w:basedOn w:val="a2"/>
    <w:uiPriority w:val="99"/>
    <w:semiHidden/>
    <w:rsid w:val="00C80C8B"/>
    <w:rPr>
      <w:rFonts w:cs="Times New Roman"/>
      <w:color w:val="800080"/>
      <w:u w:val="single"/>
    </w:rPr>
  </w:style>
  <w:style w:type="character" w:customStyle="1" w:styleId="11">
    <w:name w:val="Заголовок 1 Знак1"/>
    <w:aliases w:val="Head 1 Знак1,????????? 1 Знак1"/>
    <w:basedOn w:val="a2"/>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basedOn w:val="a2"/>
    <w:link w:val="HTML"/>
    <w:uiPriority w:val="99"/>
    <w:semiHidden/>
    <w:locked/>
    <w:rsid w:val="00C80C8B"/>
    <w:rPr>
      <w:rFonts w:ascii="Arial Unicode MS" w:eastAsia="Times New Roman"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2"/>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a2"/>
    <w:uiPriority w:val="99"/>
    <w:semiHidden/>
    <w:rsid w:val="00D94568"/>
    <w:rPr>
      <w:rFonts w:ascii="Times New Roman" w:eastAsia="Times New Roman" w:hAnsi="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basedOn w:val="a2"/>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basedOn w:val="a2"/>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basedOn w:val="a2"/>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basedOn w:val="a2"/>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2"/>
      </w:numPr>
    </w:pPr>
    <w:rPr>
      <w:sz w:val="24"/>
    </w:rPr>
  </w:style>
  <w:style w:type="paragraph" w:styleId="a">
    <w:name w:val="List Number"/>
    <w:basedOn w:val="a1"/>
    <w:uiPriority w:val="99"/>
    <w:semiHidden/>
    <w:rsid w:val="00C80C8B"/>
    <w:pPr>
      <w:numPr>
        <w:numId w:val="13"/>
      </w:numPr>
    </w:pPr>
    <w:rPr>
      <w:sz w:val="24"/>
    </w:rPr>
  </w:style>
  <w:style w:type="paragraph" w:styleId="20">
    <w:name w:val="List Bullet 2"/>
    <w:basedOn w:val="a1"/>
    <w:autoRedefine/>
    <w:uiPriority w:val="99"/>
    <w:semiHidden/>
    <w:rsid w:val="00C80C8B"/>
    <w:pPr>
      <w:numPr>
        <w:numId w:val="14"/>
      </w:numPr>
    </w:pPr>
    <w:rPr>
      <w:sz w:val="24"/>
    </w:rPr>
  </w:style>
  <w:style w:type="paragraph" w:styleId="30">
    <w:name w:val="List Bullet 3"/>
    <w:basedOn w:val="a1"/>
    <w:autoRedefine/>
    <w:uiPriority w:val="99"/>
    <w:semiHidden/>
    <w:rsid w:val="00C80C8B"/>
    <w:pPr>
      <w:numPr>
        <w:numId w:val="15"/>
      </w:numPr>
    </w:pPr>
    <w:rPr>
      <w:sz w:val="24"/>
    </w:rPr>
  </w:style>
  <w:style w:type="paragraph" w:styleId="40">
    <w:name w:val="List Bullet 4"/>
    <w:basedOn w:val="a1"/>
    <w:autoRedefine/>
    <w:uiPriority w:val="99"/>
    <w:semiHidden/>
    <w:rsid w:val="00C80C8B"/>
    <w:pPr>
      <w:numPr>
        <w:numId w:val="16"/>
      </w:numPr>
    </w:pPr>
    <w:rPr>
      <w:sz w:val="24"/>
    </w:rPr>
  </w:style>
  <w:style w:type="paragraph" w:styleId="50">
    <w:name w:val="List Bullet 5"/>
    <w:basedOn w:val="a1"/>
    <w:autoRedefine/>
    <w:uiPriority w:val="99"/>
    <w:semiHidden/>
    <w:rsid w:val="00C80C8B"/>
    <w:pPr>
      <w:numPr>
        <w:numId w:val="17"/>
      </w:numPr>
    </w:pPr>
    <w:rPr>
      <w:sz w:val="24"/>
    </w:rPr>
  </w:style>
  <w:style w:type="paragraph" w:styleId="2">
    <w:name w:val="List Number 2"/>
    <w:basedOn w:val="a1"/>
    <w:uiPriority w:val="99"/>
    <w:semiHidden/>
    <w:rsid w:val="00C80C8B"/>
    <w:pPr>
      <w:numPr>
        <w:numId w:val="18"/>
      </w:numPr>
    </w:pPr>
    <w:rPr>
      <w:sz w:val="24"/>
    </w:rPr>
  </w:style>
  <w:style w:type="paragraph" w:styleId="3">
    <w:name w:val="List Number 3"/>
    <w:basedOn w:val="a1"/>
    <w:uiPriority w:val="99"/>
    <w:semiHidden/>
    <w:rsid w:val="00C80C8B"/>
    <w:pPr>
      <w:numPr>
        <w:numId w:val="19"/>
      </w:numPr>
    </w:pPr>
    <w:rPr>
      <w:sz w:val="24"/>
    </w:rPr>
  </w:style>
  <w:style w:type="paragraph" w:styleId="4">
    <w:name w:val="List Number 4"/>
    <w:basedOn w:val="a1"/>
    <w:uiPriority w:val="99"/>
    <w:semiHidden/>
    <w:rsid w:val="00C80C8B"/>
    <w:pPr>
      <w:numPr>
        <w:numId w:val="20"/>
      </w:numPr>
    </w:pPr>
    <w:rPr>
      <w:sz w:val="24"/>
    </w:rPr>
  </w:style>
  <w:style w:type="paragraph" w:styleId="5">
    <w:name w:val="List Number 5"/>
    <w:basedOn w:val="a1"/>
    <w:uiPriority w:val="99"/>
    <w:semiHidden/>
    <w:rsid w:val="00C80C8B"/>
    <w:pPr>
      <w:numPr>
        <w:numId w:val="21"/>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basedOn w:val="a2"/>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basedOn w:val="a2"/>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basedOn w:val="a2"/>
    <w:uiPriority w:val="99"/>
    <w:semiHidden/>
    <w:rsid w:val="00D94568"/>
    <w:rPr>
      <w:rFonts w:ascii="Times New Roman" w:eastAsia="Times New Roman" w:hAnsi="Times New Roman"/>
      <w:sz w:val="20"/>
      <w:szCs w:val="20"/>
    </w:rPr>
  </w:style>
  <w:style w:type="character" w:customStyle="1" w:styleId="13">
    <w:name w:val="Основной текст Знак1"/>
    <w:aliases w:val="Знак1 Знак,Заг1 Знак"/>
    <w:basedOn w:val="a2"/>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basedOn w:val="a2"/>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basedOn w:val="a2"/>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basedOn w:val="a2"/>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basedOn w:val="a2"/>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basedOn w:val="a2"/>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basedOn w:val="a2"/>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basedOn w:val="ac"/>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basedOn w:val="a2"/>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noProof/>
      <w:sz w:val="24"/>
      <w:szCs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sz w:val="20"/>
      <w:szCs w:val="20"/>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szCs w:val="20"/>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sz w:val="20"/>
      <w:szCs w:val="20"/>
    </w:rPr>
  </w:style>
  <w:style w:type="paragraph" w:customStyle="1" w:styleId="aff6">
    <w:name w:val="Îáû÷íûé"/>
    <w:uiPriority w:val="99"/>
    <w:semiHidden/>
    <w:rsid w:val="00C80C8B"/>
    <w:pPr>
      <w:widowControl w:val="0"/>
    </w:pPr>
    <w:rPr>
      <w:rFonts w:ascii="Times New Roman" w:eastAsia="Times New Roman" w:hAnsi="Times New Roman"/>
      <w:sz w:val="20"/>
      <w:szCs w:val="20"/>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szCs w:val="20"/>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szCs w:val="20"/>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basedOn w:val="a2"/>
    <w:uiPriority w:val="99"/>
    <w:rsid w:val="00C80C8B"/>
    <w:rPr>
      <w:rFonts w:cs="Times New Roman"/>
      <w:vertAlign w:val="superscript"/>
    </w:rPr>
  </w:style>
  <w:style w:type="character" w:styleId="affd">
    <w:name w:val="annotation reference"/>
    <w:basedOn w:val="a2"/>
    <w:uiPriority w:val="99"/>
    <w:semiHidden/>
    <w:rsid w:val="00C80C8B"/>
    <w:rPr>
      <w:rFonts w:cs="Times New Roman"/>
      <w:sz w:val="16"/>
    </w:rPr>
  </w:style>
  <w:style w:type="character" w:styleId="affe">
    <w:name w:val="endnote reference"/>
    <w:basedOn w:val="a2"/>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59"/>
    <w:rsid w:val="00C80C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eastAsia="Calibri" w:hAnsi="Calibri"/>
    </w:rPr>
  </w:style>
  <w:style w:type="character" w:customStyle="1" w:styleId="ListParagraphChar">
    <w:name w:val="List Paragraph Char"/>
    <w:link w:val="1a"/>
    <w:uiPriority w:val="99"/>
    <w:locked/>
    <w:rsid w:val="008051E6"/>
    <w:rPr>
      <w:rFonts w:ascii="Calibri" w:eastAsia="Times New Roman"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basedOn w:val="a2"/>
    <w:uiPriority w:val="99"/>
    <w:semiHidden/>
    <w:rsid w:val="008051E6"/>
    <w:rPr>
      <w:rFonts w:cs="Times New Roman"/>
      <w:color w:val="808080"/>
    </w:rPr>
  </w:style>
  <w:style w:type="character" w:customStyle="1" w:styleId="2a">
    <w:name w:val="Стиль2"/>
    <w:basedOn w:val="a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uiPriority w:val="99"/>
    <w:rsid w:val="001C4820"/>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6501">
      <w:marLeft w:val="0"/>
      <w:marRight w:val="0"/>
      <w:marTop w:val="0"/>
      <w:marBottom w:val="0"/>
      <w:divBdr>
        <w:top w:val="none" w:sz="0" w:space="0" w:color="auto"/>
        <w:left w:val="none" w:sz="0" w:space="0" w:color="auto"/>
        <w:bottom w:val="none" w:sz="0" w:space="0" w:color="auto"/>
        <w:right w:val="none" w:sz="0" w:space="0" w:color="auto"/>
      </w:divBdr>
    </w:div>
    <w:div w:id="947546502">
      <w:marLeft w:val="0"/>
      <w:marRight w:val="0"/>
      <w:marTop w:val="0"/>
      <w:marBottom w:val="0"/>
      <w:divBdr>
        <w:top w:val="none" w:sz="0" w:space="0" w:color="auto"/>
        <w:left w:val="none" w:sz="0" w:space="0" w:color="auto"/>
        <w:bottom w:val="none" w:sz="0" w:space="0" w:color="auto"/>
        <w:right w:val="none" w:sz="0" w:space="0" w:color="auto"/>
      </w:divBdr>
    </w:div>
    <w:div w:id="947546503">
      <w:marLeft w:val="0"/>
      <w:marRight w:val="0"/>
      <w:marTop w:val="0"/>
      <w:marBottom w:val="0"/>
      <w:divBdr>
        <w:top w:val="none" w:sz="0" w:space="0" w:color="auto"/>
        <w:left w:val="none" w:sz="0" w:space="0" w:color="auto"/>
        <w:bottom w:val="none" w:sz="0" w:space="0" w:color="auto"/>
        <w:right w:val="none" w:sz="0" w:space="0" w:color="auto"/>
      </w:divBdr>
    </w:div>
    <w:div w:id="947546504">
      <w:marLeft w:val="0"/>
      <w:marRight w:val="0"/>
      <w:marTop w:val="0"/>
      <w:marBottom w:val="0"/>
      <w:divBdr>
        <w:top w:val="none" w:sz="0" w:space="0" w:color="auto"/>
        <w:left w:val="none" w:sz="0" w:space="0" w:color="auto"/>
        <w:bottom w:val="none" w:sz="0" w:space="0" w:color="auto"/>
        <w:right w:val="none" w:sz="0" w:space="0" w:color="auto"/>
      </w:divBdr>
    </w:div>
    <w:div w:id="947546505">
      <w:marLeft w:val="0"/>
      <w:marRight w:val="0"/>
      <w:marTop w:val="0"/>
      <w:marBottom w:val="0"/>
      <w:divBdr>
        <w:top w:val="none" w:sz="0" w:space="0" w:color="auto"/>
        <w:left w:val="none" w:sz="0" w:space="0" w:color="auto"/>
        <w:bottom w:val="none" w:sz="0" w:space="0" w:color="auto"/>
        <w:right w:val="none" w:sz="0" w:space="0" w:color="auto"/>
      </w:divBdr>
    </w:div>
    <w:div w:id="947546506">
      <w:marLeft w:val="0"/>
      <w:marRight w:val="0"/>
      <w:marTop w:val="0"/>
      <w:marBottom w:val="0"/>
      <w:divBdr>
        <w:top w:val="none" w:sz="0" w:space="0" w:color="auto"/>
        <w:left w:val="none" w:sz="0" w:space="0" w:color="auto"/>
        <w:bottom w:val="none" w:sz="0" w:space="0" w:color="auto"/>
        <w:right w:val="none" w:sz="0" w:space="0" w:color="auto"/>
      </w:divBdr>
    </w:div>
    <w:div w:id="947546507">
      <w:marLeft w:val="0"/>
      <w:marRight w:val="0"/>
      <w:marTop w:val="0"/>
      <w:marBottom w:val="0"/>
      <w:divBdr>
        <w:top w:val="none" w:sz="0" w:space="0" w:color="auto"/>
        <w:left w:val="none" w:sz="0" w:space="0" w:color="auto"/>
        <w:bottom w:val="none" w:sz="0" w:space="0" w:color="auto"/>
        <w:right w:val="none" w:sz="0" w:space="0" w:color="auto"/>
      </w:divBdr>
    </w:div>
    <w:div w:id="947546508">
      <w:marLeft w:val="0"/>
      <w:marRight w:val="0"/>
      <w:marTop w:val="0"/>
      <w:marBottom w:val="0"/>
      <w:divBdr>
        <w:top w:val="none" w:sz="0" w:space="0" w:color="auto"/>
        <w:left w:val="none" w:sz="0" w:space="0" w:color="auto"/>
        <w:bottom w:val="none" w:sz="0" w:space="0" w:color="auto"/>
        <w:right w:val="none" w:sz="0" w:space="0" w:color="auto"/>
      </w:divBdr>
    </w:div>
    <w:div w:id="947546509">
      <w:marLeft w:val="0"/>
      <w:marRight w:val="0"/>
      <w:marTop w:val="0"/>
      <w:marBottom w:val="0"/>
      <w:divBdr>
        <w:top w:val="none" w:sz="0" w:space="0" w:color="auto"/>
        <w:left w:val="none" w:sz="0" w:space="0" w:color="auto"/>
        <w:bottom w:val="none" w:sz="0" w:space="0" w:color="auto"/>
        <w:right w:val="none" w:sz="0" w:space="0" w:color="auto"/>
      </w:divBdr>
    </w:div>
    <w:div w:id="1081104888">
      <w:bodyDiv w:val="1"/>
      <w:marLeft w:val="0"/>
      <w:marRight w:val="0"/>
      <w:marTop w:val="0"/>
      <w:marBottom w:val="0"/>
      <w:divBdr>
        <w:top w:val="none" w:sz="0" w:space="0" w:color="auto"/>
        <w:left w:val="none" w:sz="0" w:space="0" w:color="auto"/>
        <w:bottom w:val="none" w:sz="0" w:space="0" w:color="auto"/>
        <w:right w:val="none" w:sz="0" w:space="0" w:color="auto"/>
      </w:divBdr>
    </w:div>
    <w:div w:id="1179850051">
      <w:bodyDiv w:val="1"/>
      <w:marLeft w:val="0"/>
      <w:marRight w:val="0"/>
      <w:marTop w:val="0"/>
      <w:marBottom w:val="0"/>
      <w:divBdr>
        <w:top w:val="none" w:sz="0" w:space="0" w:color="auto"/>
        <w:left w:val="none" w:sz="0" w:space="0" w:color="auto"/>
        <w:bottom w:val="none" w:sz="0" w:space="0" w:color="auto"/>
        <w:right w:val="none" w:sz="0" w:space="0" w:color="auto"/>
      </w:divBdr>
    </w:div>
    <w:div w:id="20702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post.volp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2021-07-29T14:19:00Z</cp:lastPrinted>
  <dcterms:created xsi:type="dcterms:W3CDTF">2022-06-16T18:58:00Z</dcterms:created>
  <dcterms:modified xsi:type="dcterms:W3CDTF">2023-09-20T11:31:00Z</dcterms:modified>
</cp:coreProperties>
</file>